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14" w:rsidRDefault="00416FC6" w:rsidP="00DA1B14">
      <w:pPr>
        <w:pStyle w:val="c5"/>
        <w:shd w:val="clear" w:color="auto" w:fill="FFFFFF"/>
        <w:spacing w:before="0" w:beforeAutospacing="0" w:after="0" w:afterAutospacing="0"/>
        <w:jc w:val="center"/>
        <w:rPr>
          <w:color w:val="000000"/>
          <w:sz w:val="28"/>
          <w:szCs w:val="28"/>
        </w:rPr>
      </w:pPr>
      <w:r w:rsidRPr="00DA1B14">
        <w:rPr>
          <w:rStyle w:val="c3"/>
          <w:b/>
          <w:bCs/>
          <w:color w:val="000000"/>
          <w:sz w:val="28"/>
          <w:szCs w:val="28"/>
        </w:rPr>
        <w:t>Рекомендации родителям</w:t>
      </w:r>
      <w:bookmarkStart w:id="0" w:name="_GoBack"/>
      <w:bookmarkEnd w:id="0"/>
      <w:r w:rsidRPr="00DA1B14">
        <w:rPr>
          <w:color w:val="000000"/>
          <w:sz w:val="28"/>
          <w:szCs w:val="28"/>
        </w:rPr>
        <w:br/>
      </w:r>
      <w:r w:rsidRPr="00DA1B14">
        <w:rPr>
          <w:rStyle w:val="c3"/>
          <w:b/>
          <w:bCs/>
          <w:color w:val="000000"/>
          <w:sz w:val="28"/>
          <w:szCs w:val="28"/>
        </w:rPr>
        <w:t>по развитию фонематического слуха у детей</w:t>
      </w:r>
      <w:r w:rsidRPr="00DA1B14">
        <w:rPr>
          <w:color w:val="000000"/>
          <w:sz w:val="28"/>
          <w:szCs w:val="28"/>
        </w:rPr>
        <w:br/>
      </w:r>
    </w:p>
    <w:p w:rsidR="00416FC6" w:rsidRPr="00DA1B14" w:rsidRDefault="00416FC6" w:rsidP="00DA1B14">
      <w:pPr>
        <w:pStyle w:val="c5"/>
        <w:shd w:val="clear" w:color="auto" w:fill="FFFFFF"/>
        <w:spacing w:before="0" w:beforeAutospacing="0" w:after="0" w:afterAutospacing="0"/>
        <w:jc w:val="both"/>
        <w:rPr>
          <w:rFonts w:ascii="Calibri" w:hAnsi="Calibri" w:cs="Calibri"/>
          <w:color w:val="000000"/>
          <w:sz w:val="28"/>
          <w:szCs w:val="28"/>
        </w:rPr>
      </w:pPr>
      <w:r w:rsidRPr="00DA1B14">
        <w:rPr>
          <w:color w:val="000000"/>
          <w:sz w:val="28"/>
          <w:szCs w:val="28"/>
        </w:rPr>
        <w:br/>
      </w:r>
      <w:r w:rsidRPr="00DA1B14">
        <w:rPr>
          <w:rStyle w:val="c1"/>
          <w:color w:val="000000"/>
          <w:sz w:val="28"/>
          <w:szCs w:val="28"/>
        </w:rPr>
        <w:t>Родители всегда должны помнить: развитая речь — один из самых важных критериев готовности к школьному обучению. И чем раньше родители обратят внимание на развитие речи своего ребенка, тем успешнее будет проходить учебный процесс.</w:t>
      </w:r>
      <w:r w:rsidRPr="00DA1B14">
        <w:rPr>
          <w:color w:val="000000"/>
          <w:sz w:val="28"/>
          <w:szCs w:val="28"/>
        </w:rPr>
        <w:br/>
      </w:r>
      <w:r w:rsidRPr="00DA1B14">
        <w:rPr>
          <w:color w:val="000000"/>
          <w:sz w:val="28"/>
          <w:szCs w:val="28"/>
        </w:rPr>
        <w:br/>
      </w:r>
      <w:r w:rsidRPr="00DA1B14">
        <w:rPr>
          <w:rStyle w:val="c1"/>
          <w:color w:val="000000"/>
          <w:sz w:val="28"/>
          <w:szCs w:val="28"/>
        </w:rPr>
        <w:t xml:space="preserve">Если у вас, уважаемые родители, возникли опасения по поводу недостаточной </w:t>
      </w:r>
      <w:proofErr w:type="spellStart"/>
      <w:r w:rsidRPr="00DA1B14">
        <w:rPr>
          <w:rStyle w:val="c1"/>
          <w:color w:val="000000"/>
          <w:sz w:val="28"/>
          <w:szCs w:val="28"/>
        </w:rPr>
        <w:t>сформированности</w:t>
      </w:r>
      <w:proofErr w:type="spellEnd"/>
      <w:r w:rsidRPr="00DA1B14">
        <w:rPr>
          <w:rStyle w:val="c1"/>
          <w:color w:val="000000"/>
          <w:sz w:val="28"/>
          <w:szCs w:val="28"/>
        </w:rPr>
        <w:t xml:space="preserve"> фонематического восприятия у малыша, то первым делом следует проверить физический слух ребенка. Убедившись, что он не снижен, можно переходить к коррекции фонематического восприятия. Уделяя дома внимание развитию фонематического слуха, вы облегчите ребенку процесс освоения правильного звукопроизношения, а в дальнейшем – чтения и письма. Несложная система игр позволит вам самостоятельно и продуктивно помочь малышу овладеть родным языком, избежать возможных трудностей и предвосхитить возникновение речевых нарушений. Если же нарушение уже имеется, то развитие фонематического слуха будет первым шагом на пути его преодоления. </w:t>
      </w:r>
      <w:r w:rsidRPr="00DA1B14">
        <w:rPr>
          <w:color w:val="000000"/>
          <w:sz w:val="28"/>
          <w:szCs w:val="28"/>
        </w:rPr>
        <w:br/>
      </w:r>
      <w:r w:rsidRPr="00DA1B14">
        <w:rPr>
          <w:color w:val="000000"/>
          <w:sz w:val="28"/>
          <w:szCs w:val="28"/>
        </w:rPr>
        <w:br/>
      </w:r>
      <w:r w:rsidRPr="00DA1B14">
        <w:rPr>
          <w:rStyle w:val="c1"/>
          <w:color w:val="000000"/>
          <w:sz w:val="28"/>
          <w:szCs w:val="28"/>
        </w:rPr>
        <w:t xml:space="preserve">Фонематический слух – это различение фонем – частичек слова, имеющих смысловое содержание, обладающих значением, понимание смысла ударений в словах и т.д. Детям сначала трудно разобрать, что в слове является постоянным, а что привносится особенностями произношения каждого человека. Поэтому очень важно научить ребёнка анализировать то, что он слышит, и изображать это в буквах. В принципе, большинство дошкольников без труда усваивают грамматический ряд языка и узнают </w:t>
      </w:r>
      <w:proofErr w:type="gramStart"/>
      <w:r w:rsidRPr="00DA1B14">
        <w:rPr>
          <w:rStyle w:val="c1"/>
          <w:color w:val="000000"/>
          <w:sz w:val="28"/>
          <w:szCs w:val="28"/>
        </w:rPr>
        <w:t>звуки</w:t>
      </w:r>
      <w:proofErr w:type="gramEnd"/>
      <w:r w:rsidRPr="00DA1B14">
        <w:rPr>
          <w:rStyle w:val="c1"/>
          <w:color w:val="000000"/>
          <w:sz w:val="28"/>
          <w:szCs w:val="28"/>
        </w:rPr>
        <w:t xml:space="preserve"> как в начале, так и в конце и, что труднее всего, в середине слова. Некоторые сложности возникают лишь у детей с логопедическими недостатками, при которых они могут путать различные звуки.</w:t>
      </w:r>
      <w:r w:rsidRPr="00DA1B14">
        <w:rPr>
          <w:color w:val="000000"/>
          <w:sz w:val="28"/>
          <w:szCs w:val="28"/>
        </w:rPr>
        <w:br/>
      </w:r>
      <w:r w:rsidRPr="00DA1B14">
        <w:rPr>
          <w:color w:val="000000"/>
          <w:sz w:val="28"/>
          <w:szCs w:val="28"/>
        </w:rPr>
        <w:br/>
      </w:r>
      <w:r w:rsidRPr="00DA1B14">
        <w:rPr>
          <w:rStyle w:val="c1"/>
          <w:color w:val="000000"/>
          <w:sz w:val="28"/>
          <w:szCs w:val="28"/>
        </w:rPr>
        <w:t xml:space="preserve">Чёткое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ребёнку одинаковыми, то он неизбежно будет затрудняться при выборе соответствующих этим звукам букв во время письма. Например, при </w:t>
      </w:r>
      <w:proofErr w:type="spellStart"/>
      <w:r w:rsidRPr="00DA1B14">
        <w:rPr>
          <w:rStyle w:val="c1"/>
          <w:color w:val="000000"/>
          <w:sz w:val="28"/>
          <w:szCs w:val="28"/>
        </w:rPr>
        <w:t>неразличении</w:t>
      </w:r>
      <w:proofErr w:type="spellEnd"/>
      <w:r w:rsidRPr="00DA1B14">
        <w:rPr>
          <w:rStyle w:val="c1"/>
          <w:color w:val="000000"/>
          <w:sz w:val="28"/>
          <w:szCs w:val="28"/>
        </w:rPr>
        <w:t xml:space="preserve"> на слух пары звуков “б-п” он не будет знать, какая первая буква – “б” или “п” – должна быть написана в слове “булка” или в слове “потолок”.</w:t>
      </w:r>
      <w:r w:rsidRPr="00DA1B14">
        <w:rPr>
          <w:color w:val="000000"/>
          <w:sz w:val="28"/>
          <w:szCs w:val="28"/>
        </w:rPr>
        <w:br/>
      </w:r>
      <w:r w:rsidRPr="00DA1B14">
        <w:rPr>
          <w:color w:val="000000"/>
          <w:sz w:val="28"/>
          <w:szCs w:val="28"/>
        </w:rPr>
        <w:br/>
      </w:r>
      <w:r w:rsidRPr="00DA1B14">
        <w:rPr>
          <w:rStyle w:val="c1"/>
          <w:color w:val="000000"/>
          <w:sz w:val="28"/>
          <w:szCs w:val="28"/>
        </w:rPr>
        <w:t xml:space="preserve">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ребёнок может различить на слух только </w:t>
      </w:r>
      <w:r w:rsidRPr="00DA1B14">
        <w:rPr>
          <w:rStyle w:val="c1"/>
          <w:color w:val="000000"/>
          <w:sz w:val="28"/>
          <w:szCs w:val="28"/>
        </w:rPr>
        <w:lastRenderedPageBreak/>
        <w:t>при условии чёткой дифференциации звуков “с-ш”, поскольку все остальные звуки в этих словах одинаковые. Для получения правильного результата необходимо соблюдать следующие условия: картинки называет взрослый, малыш лишь на них показывает.</w:t>
      </w:r>
      <w:r w:rsidRPr="00DA1B14">
        <w:rPr>
          <w:color w:val="000000"/>
          <w:sz w:val="28"/>
          <w:szCs w:val="28"/>
        </w:rPr>
        <w:br/>
      </w:r>
      <w:r w:rsidRPr="00DA1B14">
        <w:rPr>
          <w:color w:val="000000"/>
          <w:sz w:val="28"/>
          <w:szCs w:val="28"/>
        </w:rPr>
        <w:br/>
      </w:r>
      <w:r w:rsidRPr="00DA1B14">
        <w:rPr>
          <w:rStyle w:val="c1"/>
          <w:color w:val="000000"/>
          <w:sz w:val="28"/>
          <w:szCs w:val="28"/>
        </w:rPr>
        <w:t>Картинки называются только одним словом, употребляемым в именительном падеже. Никаких дополнительных или поясняющих слов не допускается. Картинки называются в разной последовательности, иногда одно и то же название повторяется несколько раз подряд. Это лишает ребёнка возможности ориентироваться на какой-то определённый порядок в показе картинок.</w:t>
      </w:r>
      <w:r w:rsidRPr="00DA1B14">
        <w:rPr>
          <w:color w:val="000000"/>
          <w:sz w:val="28"/>
          <w:szCs w:val="28"/>
        </w:rPr>
        <w:br/>
      </w:r>
      <w:r w:rsidRPr="00DA1B14">
        <w:rPr>
          <w:color w:val="000000"/>
          <w:sz w:val="28"/>
          <w:szCs w:val="28"/>
        </w:rPr>
        <w:br/>
      </w:r>
      <w:r w:rsidRPr="00DA1B14">
        <w:rPr>
          <w:rStyle w:val="c1"/>
          <w:color w:val="000000"/>
          <w:sz w:val="28"/>
          <w:szCs w:val="28"/>
        </w:rPr>
        <w:t>Тестирующему человеку 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 задания.</w:t>
      </w:r>
      <w:r w:rsidRPr="00DA1B14">
        <w:rPr>
          <w:color w:val="000000"/>
          <w:sz w:val="28"/>
          <w:szCs w:val="28"/>
        </w:rPr>
        <w:br/>
      </w:r>
      <w:r w:rsidRPr="00DA1B14">
        <w:rPr>
          <w:color w:val="000000"/>
          <w:sz w:val="28"/>
          <w:szCs w:val="28"/>
        </w:rPr>
        <w:br/>
      </w:r>
      <w:r w:rsidRPr="00DA1B14">
        <w:rPr>
          <w:rStyle w:val="c1"/>
          <w:color w:val="000000"/>
          <w:sz w:val="28"/>
          <w:szCs w:val="28"/>
        </w:rPr>
        <w:t>Нижняя часть лица взрослого закрывается экраном (листом бумаги, ладонью), так как некоторые звуки, не различаемые ребёнком на слух, могут быть узнаны им по артикуляции губ.</w:t>
      </w:r>
      <w:r w:rsidRPr="00DA1B14">
        <w:rPr>
          <w:color w:val="000000"/>
          <w:sz w:val="28"/>
          <w:szCs w:val="28"/>
        </w:rPr>
        <w:br/>
      </w:r>
      <w:r w:rsidRPr="00DA1B14">
        <w:rPr>
          <w:color w:val="000000"/>
          <w:sz w:val="28"/>
          <w:szCs w:val="28"/>
        </w:rPr>
        <w:br/>
      </w:r>
      <w:r w:rsidRPr="00DA1B14">
        <w:rPr>
          <w:rStyle w:val="c1"/>
          <w:color w:val="000000"/>
          <w:sz w:val="28"/>
          <w:szCs w:val="28"/>
        </w:rPr>
        <w:t xml:space="preserve">Для правильной оценки результатов внимательно наблюдайте за поведением малыша во время показа картинок. Если всё в порядке, ребёнок будет показывать картинки спокойно и уверенно. При </w:t>
      </w:r>
      <w:proofErr w:type="spellStart"/>
      <w:r w:rsidRPr="00DA1B14">
        <w:rPr>
          <w:rStyle w:val="c1"/>
          <w:color w:val="000000"/>
          <w:sz w:val="28"/>
          <w:szCs w:val="28"/>
        </w:rPr>
        <w:t>неразличении</w:t>
      </w:r>
      <w:proofErr w:type="spellEnd"/>
      <w:r w:rsidRPr="00DA1B14">
        <w:rPr>
          <w:rStyle w:val="c1"/>
          <w:color w:val="000000"/>
          <w:sz w:val="28"/>
          <w:szCs w:val="28"/>
        </w:rPr>
        <w:t xml:space="preserve"> же или неустойчивом различении звуков малыш будет колебаться, вопросительно поглядывать на взрослого или просто показывать картинки наугад.</w:t>
      </w:r>
      <w:r w:rsidRPr="00DA1B14">
        <w:rPr>
          <w:color w:val="000000"/>
          <w:sz w:val="28"/>
          <w:szCs w:val="28"/>
        </w:rPr>
        <w:br/>
      </w:r>
      <w:r w:rsidRPr="00DA1B14">
        <w:rPr>
          <w:color w:val="000000"/>
          <w:sz w:val="28"/>
          <w:szCs w:val="28"/>
        </w:rPr>
        <w:br/>
      </w:r>
      <w:r w:rsidRPr="00DA1B14">
        <w:rPr>
          <w:rStyle w:val="c1"/>
          <w:color w:val="000000"/>
          <w:sz w:val="28"/>
          <w:szCs w:val="28"/>
        </w:rPr>
        <w:t xml:space="preserve">Имейте в виду, что при нормальном речевом развитии различение всех звуков, а, следовательно, и правильный показ понятных по смысловому содержанию картинок доступен детям начиная с двухлетнего возраста. Кроме того, важно знать, что именно </w:t>
      </w:r>
      <w:proofErr w:type="spellStart"/>
      <w:r w:rsidRPr="00DA1B14">
        <w:rPr>
          <w:rStyle w:val="c1"/>
          <w:color w:val="000000"/>
          <w:sz w:val="28"/>
          <w:szCs w:val="28"/>
        </w:rPr>
        <w:t>неразличение</w:t>
      </w:r>
      <w:proofErr w:type="spellEnd"/>
      <w:r w:rsidRPr="00DA1B14">
        <w:rPr>
          <w:rStyle w:val="c1"/>
          <w:color w:val="000000"/>
          <w:sz w:val="28"/>
          <w:szCs w:val="28"/>
        </w:rPr>
        <w:t xml:space="preserve"> ребёнком некоторых звуков речи на слух является основной причиной их замены в устной речи, а в дальнейшем и в письме.</w:t>
      </w:r>
      <w:r w:rsidRPr="00DA1B14">
        <w:rPr>
          <w:color w:val="000000"/>
          <w:sz w:val="28"/>
          <w:szCs w:val="28"/>
        </w:rPr>
        <w:br/>
      </w:r>
      <w:r w:rsidRPr="00DA1B14">
        <w:rPr>
          <w:color w:val="000000"/>
          <w:sz w:val="28"/>
          <w:szCs w:val="28"/>
        </w:rPr>
        <w:br/>
      </w:r>
      <w:r w:rsidRPr="00DA1B14">
        <w:rPr>
          <w:rStyle w:val="c1"/>
          <w:color w:val="000000"/>
          <w:sz w:val="28"/>
          <w:szCs w:val="28"/>
        </w:rPr>
        <w:t>Ниже мы приводим примеры игровых заданий, направленных на развитие фонематического слуха.</w:t>
      </w:r>
      <w:r w:rsidRPr="00DA1B14">
        <w:rPr>
          <w:color w:val="000000"/>
          <w:sz w:val="28"/>
          <w:szCs w:val="28"/>
        </w:rPr>
        <w:br/>
      </w:r>
      <w:r w:rsidRPr="00DA1B14">
        <w:rPr>
          <w:color w:val="000000"/>
          <w:sz w:val="28"/>
          <w:szCs w:val="28"/>
        </w:rPr>
        <w:br/>
      </w:r>
      <w:r w:rsidRPr="00DA1B14">
        <w:rPr>
          <w:rStyle w:val="c0"/>
          <w:b/>
          <w:bCs/>
          <w:color w:val="000000"/>
          <w:sz w:val="28"/>
          <w:szCs w:val="28"/>
        </w:rPr>
        <w:t>Этапы работы по развитию фонематического слуха</w:t>
      </w:r>
      <w:r w:rsidRPr="00DA1B14">
        <w:rPr>
          <w:color w:val="000000"/>
          <w:sz w:val="28"/>
          <w:szCs w:val="28"/>
        </w:rPr>
        <w:br/>
      </w:r>
      <w:r w:rsidRPr="00DA1B14">
        <w:rPr>
          <w:color w:val="000000"/>
          <w:sz w:val="28"/>
          <w:szCs w:val="28"/>
        </w:rPr>
        <w:br/>
      </w:r>
      <w:r w:rsidRPr="00DA1B14">
        <w:rPr>
          <w:rStyle w:val="c1"/>
          <w:color w:val="000000"/>
          <w:sz w:val="28"/>
          <w:szCs w:val="28"/>
        </w:rPr>
        <w:t xml:space="preserve">Упражнения для развития фонематического слуха построены по принципу </w:t>
      </w:r>
      <w:proofErr w:type="gramStart"/>
      <w:r w:rsidRPr="00DA1B14">
        <w:rPr>
          <w:rStyle w:val="c1"/>
          <w:color w:val="000000"/>
          <w:sz w:val="28"/>
          <w:szCs w:val="28"/>
        </w:rPr>
        <w:t>от</w:t>
      </w:r>
      <w:proofErr w:type="gramEnd"/>
      <w:r w:rsidRPr="00DA1B14">
        <w:rPr>
          <w:rStyle w:val="c1"/>
          <w:color w:val="000000"/>
          <w:sz w:val="28"/>
          <w:szCs w:val="28"/>
        </w:rPr>
        <w:t xml:space="preserve"> простого к сложному. Выявив, на каком этапе малыш перестает справляться с заданиями, начинайте с этого уровня.</w:t>
      </w:r>
      <w:r w:rsidRPr="00DA1B14">
        <w:rPr>
          <w:color w:val="000000"/>
          <w:sz w:val="28"/>
          <w:szCs w:val="28"/>
        </w:rPr>
        <w:br/>
      </w:r>
      <w:r w:rsidRPr="00DA1B14">
        <w:rPr>
          <w:color w:val="000000"/>
          <w:sz w:val="28"/>
          <w:szCs w:val="28"/>
        </w:rPr>
        <w:br/>
      </w:r>
      <w:r w:rsidRPr="00DA1B14">
        <w:rPr>
          <w:rStyle w:val="c0"/>
          <w:b/>
          <w:bCs/>
          <w:color w:val="000000"/>
          <w:sz w:val="28"/>
          <w:szCs w:val="28"/>
        </w:rPr>
        <w:t>ПЕРВЫЙ УРОВЕНЬ </w:t>
      </w:r>
      <w:r w:rsidRPr="00DA1B14">
        <w:rPr>
          <w:rStyle w:val="c1"/>
          <w:color w:val="000000"/>
          <w:sz w:val="28"/>
          <w:szCs w:val="28"/>
        </w:rPr>
        <w:t>– узнавание неречевых звуков. Различение на слух неречевых звуков является фундаментом и основой развития фонематического слуха.</w:t>
      </w:r>
      <w:r w:rsidRPr="00DA1B14">
        <w:rPr>
          <w:color w:val="000000"/>
          <w:sz w:val="28"/>
          <w:szCs w:val="28"/>
        </w:rPr>
        <w:br/>
      </w:r>
      <w:r w:rsidRPr="00DA1B14">
        <w:rPr>
          <w:color w:val="000000"/>
          <w:sz w:val="28"/>
          <w:szCs w:val="28"/>
        </w:rPr>
        <w:lastRenderedPageBreak/>
        <w:br/>
      </w:r>
      <w:r w:rsidRPr="00DA1B14">
        <w:rPr>
          <w:rStyle w:val="c1"/>
          <w:color w:val="000000"/>
          <w:sz w:val="28"/>
          <w:szCs w:val="28"/>
        </w:rPr>
        <w:t> - Игра «Угадай, что звучало». Внимательно послушайте с ребенком шум воды, шелест газеты, звон ложек, скрип двери</w:t>
      </w:r>
      <w:r w:rsidRPr="00DA1B14">
        <w:rPr>
          <w:color w:val="000000"/>
          <w:sz w:val="28"/>
          <w:szCs w:val="28"/>
        </w:rPr>
        <w:br/>
      </w:r>
      <w:r w:rsidRPr="00DA1B14">
        <w:rPr>
          <w:color w:val="000000"/>
          <w:sz w:val="28"/>
          <w:szCs w:val="28"/>
        </w:rPr>
        <w:br/>
      </w:r>
      <w:r w:rsidRPr="00DA1B14">
        <w:rPr>
          <w:rStyle w:val="c1"/>
          <w:color w:val="000000"/>
          <w:sz w:val="28"/>
          <w:szCs w:val="28"/>
        </w:rPr>
        <w:t>и другие бытовые звуки. Предложите ребенку закрыть глаза и отгадать, что сейчас звучало. </w:t>
      </w:r>
      <w:r w:rsidRPr="00DA1B14">
        <w:rPr>
          <w:color w:val="000000"/>
          <w:sz w:val="28"/>
          <w:szCs w:val="28"/>
        </w:rPr>
        <w:br/>
      </w:r>
      <w:r w:rsidRPr="00DA1B14">
        <w:rPr>
          <w:color w:val="000000"/>
          <w:sz w:val="28"/>
          <w:szCs w:val="28"/>
        </w:rPr>
        <w:br/>
      </w:r>
      <w:r w:rsidRPr="00DA1B14">
        <w:rPr>
          <w:rStyle w:val="c1"/>
          <w:color w:val="000000"/>
          <w:sz w:val="28"/>
          <w:szCs w:val="28"/>
        </w:rPr>
        <w:t> - Игра «Шумящие мешочки». Вместе с малышом насыпьте в мешочки крупу, пуговицы, скрепки. Ребенок должен угадать по звуку потряхиваемого мешочка, что там внутри.</w:t>
      </w:r>
      <w:r w:rsidRPr="00DA1B14">
        <w:rPr>
          <w:color w:val="000000"/>
          <w:sz w:val="28"/>
          <w:szCs w:val="28"/>
        </w:rPr>
        <w:br/>
      </w:r>
      <w:r w:rsidRPr="00DA1B14">
        <w:rPr>
          <w:color w:val="000000"/>
          <w:sz w:val="28"/>
          <w:szCs w:val="28"/>
        </w:rPr>
        <w:br/>
      </w:r>
      <w:r w:rsidRPr="00DA1B14">
        <w:rPr>
          <w:rStyle w:val="c1"/>
          <w:color w:val="000000"/>
          <w:sz w:val="28"/>
          <w:szCs w:val="28"/>
        </w:rPr>
        <w:t> - Игра «Волшебная палочка». Взяв карандаш или любую палочку, постучите ею по разным предметам в доме. Волшебная палочка заставит звучать вазу, стол, стенку, миску и т. д. Потом усложните задание – пусть малыш отгадывает с закрытыми глазами, какой предмет звучал. </w:t>
      </w:r>
      <w:r w:rsidRPr="00DA1B14">
        <w:rPr>
          <w:color w:val="000000"/>
          <w:sz w:val="28"/>
          <w:szCs w:val="28"/>
        </w:rPr>
        <w:br/>
      </w:r>
      <w:r w:rsidRPr="00DA1B14">
        <w:rPr>
          <w:color w:val="000000"/>
          <w:sz w:val="28"/>
          <w:szCs w:val="28"/>
        </w:rPr>
        <w:br/>
      </w:r>
      <w:r w:rsidRPr="00DA1B14">
        <w:rPr>
          <w:rStyle w:val="c1"/>
          <w:color w:val="000000"/>
          <w:sz w:val="28"/>
          <w:szCs w:val="28"/>
        </w:rPr>
        <w:t> - Игра «Жмурки». Ребенку завязывают глаза, и он двигается на звук колокольчика, бубна, свистка.</w:t>
      </w:r>
      <w:r w:rsidRPr="00DA1B14">
        <w:rPr>
          <w:color w:val="000000"/>
          <w:sz w:val="28"/>
          <w:szCs w:val="28"/>
        </w:rPr>
        <w:br/>
      </w:r>
      <w:r w:rsidRPr="00DA1B14">
        <w:rPr>
          <w:color w:val="000000"/>
          <w:sz w:val="28"/>
          <w:szCs w:val="28"/>
        </w:rPr>
        <w:br/>
      </w:r>
      <w:r w:rsidRPr="00DA1B14">
        <w:rPr>
          <w:rStyle w:val="c1"/>
          <w:color w:val="000000"/>
          <w:sz w:val="28"/>
          <w:szCs w:val="28"/>
        </w:rPr>
        <w:t> - Игра «Похлопаем». Ребенок повторяет ритмический рисунок хлопков. Например: два хлопка, пауза, один хлопок, пауза, два хлопка. В усложненном варианте малыш повторяет ритм с закрытыми глазами.</w:t>
      </w:r>
      <w:r w:rsidRPr="00DA1B14">
        <w:rPr>
          <w:color w:val="000000"/>
          <w:sz w:val="28"/>
          <w:szCs w:val="28"/>
        </w:rPr>
        <w:br/>
      </w:r>
      <w:r w:rsidRPr="00DA1B14">
        <w:rPr>
          <w:color w:val="000000"/>
          <w:sz w:val="28"/>
          <w:szCs w:val="28"/>
        </w:rPr>
        <w:br/>
      </w:r>
      <w:r w:rsidRPr="00DA1B14">
        <w:rPr>
          <w:rStyle w:val="c0"/>
          <w:b/>
          <w:bCs/>
          <w:color w:val="000000"/>
          <w:sz w:val="28"/>
          <w:szCs w:val="28"/>
        </w:rPr>
        <w:t>ВТОРОЙ УРОВЕНЬ </w:t>
      </w:r>
      <w:r w:rsidRPr="00DA1B14">
        <w:rPr>
          <w:rStyle w:val="c1"/>
          <w:color w:val="000000"/>
          <w:sz w:val="28"/>
          <w:szCs w:val="28"/>
        </w:rPr>
        <w:t>– различение звуков речи по тембру, силе и высоте.</w:t>
      </w:r>
      <w:r w:rsidRPr="00DA1B14">
        <w:rPr>
          <w:color w:val="000000"/>
          <w:sz w:val="28"/>
          <w:szCs w:val="28"/>
        </w:rPr>
        <w:br/>
      </w:r>
      <w:r w:rsidRPr="00DA1B14">
        <w:rPr>
          <w:color w:val="000000"/>
          <w:sz w:val="28"/>
          <w:szCs w:val="28"/>
        </w:rPr>
        <w:br/>
      </w:r>
      <w:r w:rsidRPr="00DA1B14">
        <w:rPr>
          <w:rStyle w:val="c1"/>
          <w:color w:val="000000"/>
          <w:sz w:val="28"/>
          <w:szCs w:val="28"/>
        </w:rPr>
        <w:t> - Игра «Узнай свой голос». Запишите на кассету голоса близких людей и голос самого ребенка, а потом попросите его угадать, кто сейчас говорит.</w:t>
      </w:r>
      <w:r w:rsidRPr="00DA1B14">
        <w:rPr>
          <w:color w:val="000000"/>
          <w:sz w:val="28"/>
          <w:szCs w:val="28"/>
        </w:rPr>
        <w:br/>
      </w:r>
      <w:r w:rsidRPr="00DA1B14">
        <w:rPr>
          <w:color w:val="000000"/>
          <w:sz w:val="28"/>
          <w:szCs w:val="28"/>
        </w:rPr>
        <w:br/>
      </w:r>
      <w:r w:rsidRPr="00DA1B14">
        <w:rPr>
          <w:rStyle w:val="c1"/>
          <w:color w:val="000000"/>
          <w:sz w:val="28"/>
          <w:szCs w:val="28"/>
        </w:rPr>
        <w:t> - Игра «</w:t>
      </w:r>
      <w:proofErr w:type="gramStart"/>
      <w:r w:rsidRPr="00DA1B14">
        <w:rPr>
          <w:rStyle w:val="c1"/>
          <w:color w:val="000000"/>
          <w:sz w:val="28"/>
          <w:szCs w:val="28"/>
        </w:rPr>
        <w:t>Громко–тихо</w:t>
      </w:r>
      <w:proofErr w:type="gramEnd"/>
      <w:r w:rsidRPr="00DA1B14">
        <w:rPr>
          <w:rStyle w:val="c1"/>
          <w:color w:val="000000"/>
          <w:sz w:val="28"/>
          <w:szCs w:val="28"/>
        </w:rPr>
        <w:t>». Договоритесь, что малыш будет выполнять определенные действия – когда вы произносите слова громко и когда тихо.</w:t>
      </w:r>
      <w:r w:rsidRPr="00DA1B14">
        <w:rPr>
          <w:color w:val="000000"/>
          <w:sz w:val="28"/>
          <w:szCs w:val="28"/>
        </w:rPr>
        <w:br/>
      </w:r>
      <w:r w:rsidRPr="00DA1B14">
        <w:rPr>
          <w:color w:val="000000"/>
          <w:sz w:val="28"/>
          <w:szCs w:val="28"/>
        </w:rPr>
        <w:br/>
      </w:r>
      <w:r w:rsidRPr="00DA1B14">
        <w:rPr>
          <w:rStyle w:val="c1"/>
          <w:color w:val="000000"/>
          <w:sz w:val="28"/>
          <w:szCs w:val="28"/>
        </w:rPr>
        <w:t> - Игра «Три медведя». Ребенок отгадывает, за кого из героев сказки говорит взрослый. Более сложный вариант – малыш сам говорит за трех медведей, изменяя высоту голоса.</w:t>
      </w:r>
      <w:r w:rsidRPr="00DA1B14">
        <w:rPr>
          <w:color w:val="000000"/>
          <w:sz w:val="28"/>
          <w:szCs w:val="28"/>
        </w:rPr>
        <w:br/>
      </w:r>
      <w:r w:rsidRPr="00DA1B14">
        <w:rPr>
          <w:color w:val="000000"/>
          <w:sz w:val="28"/>
          <w:szCs w:val="28"/>
        </w:rPr>
        <w:br/>
      </w:r>
      <w:r w:rsidRPr="00DA1B14">
        <w:rPr>
          <w:rStyle w:val="c0"/>
          <w:b/>
          <w:bCs/>
          <w:color w:val="000000"/>
          <w:sz w:val="28"/>
          <w:szCs w:val="28"/>
        </w:rPr>
        <w:t>ТРЕТИЙ УРОВЕНЬ </w:t>
      </w:r>
      <w:r w:rsidRPr="00DA1B14">
        <w:rPr>
          <w:rStyle w:val="c1"/>
          <w:color w:val="000000"/>
          <w:sz w:val="28"/>
          <w:szCs w:val="28"/>
        </w:rPr>
        <w:t>– различение сходных между собой по звучанию слов. </w:t>
      </w:r>
      <w:r w:rsidRPr="00DA1B14">
        <w:rPr>
          <w:color w:val="000000"/>
          <w:sz w:val="28"/>
          <w:szCs w:val="28"/>
        </w:rPr>
        <w:br/>
      </w:r>
      <w:r w:rsidRPr="00DA1B14">
        <w:rPr>
          <w:color w:val="000000"/>
          <w:sz w:val="28"/>
          <w:szCs w:val="28"/>
        </w:rPr>
        <w:br/>
      </w:r>
      <w:r w:rsidRPr="00DA1B14">
        <w:rPr>
          <w:rStyle w:val="c1"/>
          <w:color w:val="000000"/>
          <w:sz w:val="28"/>
          <w:szCs w:val="28"/>
        </w:rPr>
        <w:t> - Игра «Слушай и выбирай». Перед ребенком кладут картинки со сходными по звучанию словами (ком, сом, лом). Взрослый называет предмет, а ребенок должен поднять соответствующую картинку.</w:t>
      </w:r>
      <w:r w:rsidRPr="00DA1B14">
        <w:rPr>
          <w:color w:val="000000"/>
          <w:sz w:val="28"/>
          <w:szCs w:val="28"/>
        </w:rPr>
        <w:br/>
      </w:r>
      <w:r w:rsidRPr="00DA1B14">
        <w:rPr>
          <w:color w:val="000000"/>
          <w:sz w:val="28"/>
          <w:szCs w:val="28"/>
        </w:rPr>
        <w:br/>
      </w:r>
      <w:r w:rsidRPr="00DA1B14">
        <w:rPr>
          <w:rStyle w:val="c1"/>
          <w:color w:val="000000"/>
          <w:sz w:val="28"/>
          <w:szCs w:val="28"/>
        </w:rPr>
        <w:t> - Игра «</w:t>
      </w:r>
      <w:proofErr w:type="gramStart"/>
      <w:r w:rsidRPr="00DA1B14">
        <w:rPr>
          <w:rStyle w:val="c1"/>
          <w:color w:val="000000"/>
          <w:sz w:val="28"/>
          <w:szCs w:val="28"/>
        </w:rPr>
        <w:t>Верно–неверно</w:t>
      </w:r>
      <w:proofErr w:type="gramEnd"/>
      <w:r w:rsidRPr="00DA1B14">
        <w:rPr>
          <w:rStyle w:val="c1"/>
          <w:color w:val="000000"/>
          <w:sz w:val="28"/>
          <w:szCs w:val="28"/>
        </w:rPr>
        <w:t>». Взрослый показывает малышу картинку и называет предмет, заменяя первый звук (</w:t>
      </w:r>
      <w:proofErr w:type="spellStart"/>
      <w:r w:rsidRPr="00DA1B14">
        <w:rPr>
          <w:rStyle w:val="c1"/>
          <w:color w:val="000000"/>
          <w:sz w:val="28"/>
          <w:szCs w:val="28"/>
        </w:rPr>
        <w:t>форота</w:t>
      </w:r>
      <w:proofErr w:type="spellEnd"/>
      <w:r w:rsidRPr="00DA1B14">
        <w:rPr>
          <w:rStyle w:val="c1"/>
          <w:color w:val="000000"/>
          <w:sz w:val="28"/>
          <w:szCs w:val="28"/>
        </w:rPr>
        <w:t xml:space="preserve">, </w:t>
      </w:r>
      <w:proofErr w:type="spellStart"/>
      <w:r w:rsidRPr="00DA1B14">
        <w:rPr>
          <w:rStyle w:val="c1"/>
          <w:color w:val="000000"/>
          <w:sz w:val="28"/>
          <w:szCs w:val="28"/>
        </w:rPr>
        <w:t>корота</w:t>
      </w:r>
      <w:proofErr w:type="spellEnd"/>
      <w:r w:rsidRPr="00DA1B14">
        <w:rPr>
          <w:rStyle w:val="c1"/>
          <w:color w:val="000000"/>
          <w:sz w:val="28"/>
          <w:szCs w:val="28"/>
        </w:rPr>
        <w:t xml:space="preserve">, </w:t>
      </w:r>
      <w:proofErr w:type="spellStart"/>
      <w:r w:rsidRPr="00DA1B14">
        <w:rPr>
          <w:rStyle w:val="c1"/>
          <w:color w:val="000000"/>
          <w:sz w:val="28"/>
          <w:szCs w:val="28"/>
        </w:rPr>
        <w:t>морота</w:t>
      </w:r>
      <w:proofErr w:type="spellEnd"/>
      <w:r w:rsidRPr="00DA1B14">
        <w:rPr>
          <w:rStyle w:val="c1"/>
          <w:color w:val="000000"/>
          <w:sz w:val="28"/>
          <w:szCs w:val="28"/>
        </w:rPr>
        <w:t xml:space="preserve">, ворота, </w:t>
      </w:r>
      <w:proofErr w:type="gramStart"/>
      <w:r w:rsidRPr="00DA1B14">
        <w:rPr>
          <w:rStyle w:val="c1"/>
          <w:color w:val="000000"/>
          <w:sz w:val="28"/>
          <w:szCs w:val="28"/>
        </w:rPr>
        <w:t>порота</w:t>
      </w:r>
      <w:proofErr w:type="gramEnd"/>
      <w:r w:rsidRPr="00DA1B14">
        <w:rPr>
          <w:rStyle w:val="c1"/>
          <w:color w:val="000000"/>
          <w:sz w:val="28"/>
          <w:szCs w:val="28"/>
        </w:rPr>
        <w:t xml:space="preserve">, </w:t>
      </w:r>
      <w:proofErr w:type="spellStart"/>
      <w:r w:rsidRPr="00DA1B14">
        <w:rPr>
          <w:rStyle w:val="c1"/>
          <w:color w:val="000000"/>
          <w:sz w:val="28"/>
          <w:szCs w:val="28"/>
        </w:rPr>
        <w:t>хорота</w:t>
      </w:r>
      <w:proofErr w:type="spellEnd"/>
      <w:r w:rsidRPr="00DA1B14">
        <w:rPr>
          <w:rStyle w:val="c1"/>
          <w:color w:val="000000"/>
          <w:sz w:val="28"/>
          <w:szCs w:val="28"/>
        </w:rPr>
        <w:t>). Задача ребенка – хлопнуть в ладоши, когда он услышит правильный вариант произношения.</w:t>
      </w:r>
      <w:r w:rsidRPr="00DA1B14">
        <w:rPr>
          <w:color w:val="000000"/>
          <w:sz w:val="28"/>
          <w:szCs w:val="28"/>
        </w:rPr>
        <w:br/>
      </w:r>
      <w:r w:rsidRPr="00DA1B14">
        <w:rPr>
          <w:color w:val="000000"/>
          <w:sz w:val="28"/>
          <w:szCs w:val="28"/>
        </w:rPr>
        <w:lastRenderedPageBreak/>
        <w:br/>
      </w:r>
      <w:r w:rsidRPr="00DA1B14">
        <w:rPr>
          <w:rStyle w:val="c0"/>
          <w:b/>
          <w:bCs/>
          <w:color w:val="000000"/>
          <w:sz w:val="28"/>
          <w:szCs w:val="28"/>
        </w:rPr>
        <w:t>ЧЕТВЕРТЫЙ УРОВЕНЬ</w:t>
      </w:r>
      <w:r w:rsidRPr="00DA1B14">
        <w:rPr>
          <w:rStyle w:val="c1"/>
          <w:color w:val="000000"/>
          <w:sz w:val="28"/>
          <w:szCs w:val="28"/>
        </w:rPr>
        <w:t> – различение слогов.</w:t>
      </w:r>
      <w:r w:rsidRPr="00DA1B14">
        <w:rPr>
          <w:color w:val="000000"/>
          <w:sz w:val="28"/>
          <w:szCs w:val="28"/>
        </w:rPr>
        <w:br/>
      </w:r>
      <w:r w:rsidRPr="00DA1B14">
        <w:rPr>
          <w:color w:val="000000"/>
          <w:sz w:val="28"/>
          <w:szCs w:val="28"/>
        </w:rPr>
        <w:br/>
      </w:r>
      <w:r w:rsidRPr="00DA1B14">
        <w:rPr>
          <w:rStyle w:val="c1"/>
          <w:color w:val="000000"/>
          <w:sz w:val="28"/>
          <w:szCs w:val="28"/>
        </w:rPr>
        <w:t xml:space="preserve"> - Игра «Похлопаем». Взрослый объясняет ребенку, что есть короткие и длинные слова. Проговаривает их, интонационно разделяя слоги. </w:t>
      </w:r>
      <w:proofErr w:type="spellStart"/>
      <w:r w:rsidRPr="00DA1B14">
        <w:rPr>
          <w:rStyle w:val="c1"/>
          <w:color w:val="000000"/>
          <w:sz w:val="28"/>
          <w:szCs w:val="28"/>
        </w:rPr>
        <w:t>Совместнос</w:t>
      </w:r>
      <w:proofErr w:type="spellEnd"/>
      <w:r w:rsidRPr="00DA1B14">
        <w:rPr>
          <w:rStyle w:val="c1"/>
          <w:color w:val="000000"/>
          <w:sz w:val="28"/>
          <w:szCs w:val="28"/>
        </w:rPr>
        <w:t xml:space="preserve"> ребенком произносит слова (</w:t>
      </w:r>
      <w:proofErr w:type="gramStart"/>
      <w:r w:rsidRPr="00DA1B14">
        <w:rPr>
          <w:rStyle w:val="c1"/>
          <w:color w:val="000000"/>
          <w:sz w:val="28"/>
          <w:szCs w:val="28"/>
        </w:rPr>
        <w:t>па-па</w:t>
      </w:r>
      <w:proofErr w:type="gramEnd"/>
      <w:r w:rsidRPr="00DA1B14">
        <w:rPr>
          <w:rStyle w:val="c1"/>
          <w:color w:val="000000"/>
          <w:sz w:val="28"/>
          <w:szCs w:val="28"/>
        </w:rPr>
        <w:t xml:space="preserve">, </w:t>
      </w:r>
      <w:proofErr w:type="spellStart"/>
      <w:r w:rsidRPr="00DA1B14">
        <w:rPr>
          <w:rStyle w:val="c1"/>
          <w:color w:val="000000"/>
          <w:sz w:val="28"/>
          <w:szCs w:val="28"/>
        </w:rPr>
        <w:t>ло</w:t>
      </w:r>
      <w:proofErr w:type="spellEnd"/>
      <w:r w:rsidRPr="00DA1B14">
        <w:rPr>
          <w:rStyle w:val="c1"/>
          <w:color w:val="000000"/>
          <w:sz w:val="28"/>
          <w:szCs w:val="28"/>
        </w:rPr>
        <w:t>-па-та, ба-</w:t>
      </w:r>
      <w:proofErr w:type="spellStart"/>
      <w:r w:rsidRPr="00DA1B14">
        <w:rPr>
          <w:rStyle w:val="c1"/>
          <w:color w:val="000000"/>
          <w:sz w:val="28"/>
          <w:szCs w:val="28"/>
        </w:rPr>
        <w:t>ле</w:t>
      </w:r>
      <w:proofErr w:type="spellEnd"/>
      <w:r w:rsidRPr="00DA1B14">
        <w:rPr>
          <w:rStyle w:val="c1"/>
          <w:color w:val="000000"/>
          <w:sz w:val="28"/>
          <w:szCs w:val="28"/>
        </w:rPr>
        <w:t>-</w:t>
      </w:r>
      <w:proofErr w:type="spellStart"/>
      <w:r w:rsidRPr="00DA1B14">
        <w:rPr>
          <w:rStyle w:val="c1"/>
          <w:color w:val="000000"/>
          <w:sz w:val="28"/>
          <w:szCs w:val="28"/>
        </w:rPr>
        <w:t>ри</w:t>
      </w:r>
      <w:proofErr w:type="spellEnd"/>
      <w:r w:rsidRPr="00DA1B14">
        <w:rPr>
          <w:rStyle w:val="c1"/>
          <w:color w:val="000000"/>
          <w:sz w:val="28"/>
          <w:szCs w:val="28"/>
        </w:rPr>
        <w:t>-на), отхлопывая слоги. </w:t>
      </w:r>
      <w:r w:rsidRPr="00DA1B14">
        <w:rPr>
          <w:color w:val="000000"/>
          <w:sz w:val="28"/>
          <w:szCs w:val="28"/>
        </w:rPr>
        <w:br/>
      </w:r>
      <w:r w:rsidRPr="00DA1B14">
        <w:rPr>
          <w:color w:val="000000"/>
          <w:sz w:val="28"/>
          <w:szCs w:val="28"/>
        </w:rPr>
        <w:br/>
      </w:r>
      <w:r w:rsidRPr="00DA1B14">
        <w:rPr>
          <w:rStyle w:val="c1"/>
          <w:color w:val="000000"/>
          <w:sz w:val="28"/>
          <w:szCs w:val="28"/>
        </w:rPr>
        <w:t> - Игра «Что лишнее?» Взрослый произносит ряды слогов «па-па-па-ба-па», «фа-фа-</w:t>
      </w:r>
      <w:proofErr w:type="spellStart"/>
      <w:r w:rsidRPr="00DA1B14">
        <w:rPr>
          <w:rStyle w:val="c1"/>
          <w:color w:val="000000"/>
          <w:sz w:val="28"/>
          <w:szCs w:val="28"/>
        </w:rPr>
        <w:t>ва</w:t>
      </w:r>
      <w:proofErr w:type="spellEnd"/>
      <w:r w:rsidRPr="00DA1B14">
        <w:rPr>
          <w:rStyle w:val="c1"/>
          <w:color w:val="000000"/>
          <w:sz w:val="28"/>
          <w:szCs w:val="28"/>
        </w:rPr>
        <w:t>-фа-фа» и т. п. Ребенок должен хлопнуть, когда услышит лишний (другой) слог.</w:t>
      </w:r>
      <w:r w:rsidRPr="00DA1B14">
        <w:rPr>
          <w:color w:val="000000"/>
          <w:sz w:val="28"/>
          <w:szCs w:val="28"/>
        </w:rPr>
        <w:br/>
      </w:r>
      <w:r w:rsidRPr="00DA1B14">
        <w:rPr>
          <w:color w:val="000000"/>
          <w:sz w:val="28"/>
          <w:szCs w:val="28"/>
        </w:rPr>
        <w:br/>
      </w:r>
      <w:r w:rsidRPr="00DA1B14">
        <w:rPr>
          <w:rStyle w:val="c0"/>
          <w:b/>
          <w:bCs/>
          <w:color w:val="000000"/>
          <w:sz w:val="28"/>
          <w:szCs w:val="28"/>
        </w:rPr>
        <w:t>ПЯТЫЙ УРОВЕНЬ </w:t>
      </w:r>
      <w:r w:rsidRPr="00DA1B14">
        <w:rPr>
          <w:rStyle w:val="c1"/>
          <w:color w:val="000000"/>
          <w:sz w:val="28"/>
          <w:szCs w:val="28"/>
        </w:rPr>
        <w:t>– различение звуков. Надо объяснить ребенку, что слова состоят из звуков, а затем немного поиграть. </w:t>
      </w:r>
      <w:r w:rsidRPr="00DA1B14">
        <w:rPr>
          <w:color w:val="000000"/>
          <w:sz w:val="28"/>
          <w:szCs w:val="28"/>
        </w:rPr>
        <w:br/>
      </w:r>
      <w:r w:rsidRPr="00DA1B14">
        <w:rPr>
          <w:color w:val="000000"/>
          <w:sz w:val="28"/>
          <w:szCs w:val="28"/>
        </w:rPr>
        <w:br/>
      </w:r>
      <w:r w:rsidRPr="00DA1B14">
        <w:rPr>
          <w:rStyle w:val="c1"/>
          <w:color w:val="000000"/>
          <w:sz w:val="28"/>
          <w:szCs w:val="28"/>
        </w:rPr>
        <w:t> - Игра «Кто это?» Комарик говорит «</w:t>
      </w:r>
      <w:proofErr w:type="spellStart"/>
      <w:r w:rsidRPr="00DA1B14">
        <w:rPr>
          <w:rStyle w:val="c1"/>
          <w:color w:val="000000"/>
          <w:sz w:val="28"/>
          <w:szCs w:val="28"/>
        </w:rPr>
        <w:t>зззз</w:t>
      </w:r>
      <w:proofErr w:type="spellEnd"/>
      <w:r w:rsidRPr="00DA1B14">
        <w:rPr>
          <w:rStyle w:val="c1"/>
          <w:color w:val="000000"/>
          <w:sz w:val="28"/>
          <w:szCs w:val="28"/>
        </w:rPr>
        <w:t>», ветер дует «</w:t>
      </w:r>
      <w:proofErr w:type="spellStart"/>
      <w:r w:rsidRPr="00DA1B14">
        <w:rPr>
          <w:rStyle w:val="c1"/>
          <w:color w:val="000000"/>
          <w:sz w:val="28"/>
          <w:szCs w:val="28"/>
        </w:rPr>
        <w:t>сссс</w:t>
      </w:r>
      <w:proofErr w:type="spellEnd"/>
      <w:r w:rsidRPr="00DA1B14">
        <w:rPr>
          <w:rStyle w:val="c1"/>
          <w:color w:val="000000"/>
          <w:sz w:val="28"/>
          <w:szCs w:val="28"/>
        </w:rPr>
        <w:t>», жук жужжит «</w:t>
      </w:r>
      <w:proofErr w:type="spellStart"/>
      <w:r w:rsidRPr="00DA1B14">
        <w:rPr>
          <w:rStyle w:val="c1"/>
          <w:color w:val="000000"/>
          <w:sz w:val="28"/>
          <w:szCs w:val="28"/>
        </w:rPr>
        <w:t>жжжж</w:t>
      </w:r>
      <w:proofErr w:type="spellEnd"/>
      <w:r w:rsidRPr="00DA1B14">
        <w:rPr>
          <w:rStyle w:val="c1"/>
          <w:color w:val="000000"/>
          <w:sz w:val="28"/>
          <w:szCs w:val="28"/>
        </w:rPr>
        <w:t>», тигр рычит «</w:t>
      </w:r>
      <w:proofErr w:type="spellStart"/>
      <w:r w:rsidRPr="00DA1B14">
        <w:rPr>
          <w:rStyle w:val="c1"/>
          <w:color w:val="000000"/>
          <w:sz w:val="28"/>
          <w:szCs w:val="28"/>
        </w:rPr>
        <w:t>рррр</w:t>
      </w:r>
      <w:proofErr w:type="spellEnd"/>
      <w:r w:rsidRPr="00DA1B14">
        <w:rPr>
          <w:rStyle w:val="c1"/>
          <w:color w:val="000000"/>
          <w:sz w:val="28"/>
          <w:szCs w:val="28"/>
        </w:rPr>
        <w:t>». Взрослый произносит звук, а ребенок отгадывает, кто его издает.</w:t>
      </w:r>
      <w:r w:rsidRPr="00DA1B14">
        <w:rPr>
          <w:color w:val="000000"/>
          <w:sz w:val="28"/>
          <w:szCs w:val="28"/>
        </w:rPr>
        <w:br/>
      </w:r>
      <w:r w:rsidRPr="00DA1B14">
        <w:rPr>
          <w:color w:val="000000"/>
          <w:sz w:val="28"/>
          <w:szCs w:val="28"/>
        </w:rPr>
        <w:br/>
      </w:r>
      <w:r w:rsidRPr="00DA1B14">
        <w:rPr>
          <w:rStyle w:val="c1"/>
          <w:color w:val="000000"/>
          <w:sz w:val="28"/>
          <w:szCs w:val="28"/>
        </w:rPr>
        <w:t> - Игра «Похлопаем». Взрослый произносит ряды звуков, а ребенок хлопает в ладоши, когда слышит заданную фонему.</w:t>
      </w:r>
      <w:r w:rsidRPr="00DA1B14">
        <w:rPr>
          <w:color w:val="000000"/>
          <w:sz w:val="28"/>
          <w:szCs w:val="28"/>
        </w:rPr>
        <w:br/>
      </w:r>
      <w:r w:rsidRPr="00DA1B14">
        <w:rPr>
          <w:color w:val="000000"/>
          <w:sz w:val="28"/>
          <w:szCs w:val="28"/>
        </w:rPr>
        <w:br/>
      </w:r>
      <w:r w:rsidRPr="00DA1B14">
        <w:rPr>
          <w:rStyle w:val="c0"/>
          <w:b/>
          <w:bCs/>
          <w:color w:val="000000"/>
          <w:sz w:val="28"/>
          <w:szCs w:val="28"/>
        </w:rPr>
        <w:t>ШЕСТОЙ УРОВЕНЬ</w:t>
      </w:r>
      <w:r w:rsidRPr="00DA1B14">
        <w:rPr>
          <w:rStyle w:val="c1"/>
          <w:color w:val="000000"/>
          <w:sz w:val="28"/>
          <w:szCs w:val="28"/>
        </w:rPr>
        <w:t> – освоение ребенком навыков анализа и синтеза.</w:t>
      </w:r>
      <w:r w:rsidRPr="00DA1B14">
        <w:rPr>
          <w:color w:val="000000"/>
          <w:sz w:val="28"/>
          <w:szCs w:val="28"/>
        </w:rPr>
        <w:br/>
      </w:r>
      <w:r w:rsidRPr="00DA1B14">
        <w:rPr>
          <w:color w:val="000000"/>
          <w:sz w:val="28"/>
          <w:szCs w:val="28"/>
        </w:rPr>
        <w:br/>
      </w:r>
      <w:r w:rsidRPr="00DA1B14">
        <w:rPr>
          <w:rStyle w:val="c1"/>
          <w:color w:val="000000"/>
          <w:sz w:val="28"/>
          <w:szCs w:val="28"/>
        </w:rPr>
        <w:t> - Игра «Сколько звуков». Взрослый называет один, два, три звука, а ребенок на слух определяет и называет их количество. </w:t>
      </w:r>
      <w:r w:rsidRPr="00DA1B14">
        <w:rPr>
          <w:color w:val="000000"/>
          <w:sz w:val="28"/>
          <w:szCs w:val="28"/>
        </w:rPr>
        <w:br/>
      </w:r>
      <w:r w:rsidRPr="00DA1B14">
        <w:rPr>
          <w:color w:val="000000"/>
          <w:sz w:val="28"/>
          <w:szCs w:val="28"/>
        </w:rPr>
        <w:br/>
      </w:r>
      <w:r w:rsidRPr="00DA1B14">
        <w:rPr>
          <w:rStyle w:val="c1"/>
          <w:color w:val="000000"/>
          <w:sz w:val="28"/>
          <w:szCs w:val="28"/>
        </w:rPr>
        <w:t> - Игра «Похлопаем». Взрослый проговаривает ряды слов, а ребенок должен хлопнуть, когда услышит слово, начинающееся с заданного звука. </w:t>
      </w:r>
      <w:r w:rsidRPr="00DA1B14">
        <w:rPr>
          <w:color w:val="000000"/>
          <w:sz w:val="28"/>
          <w:szCs w:val="28"/>
        </w:rPr>
        <w:br/>
      </w:r>
      <w:r w:rsidRPr="00DA1B14">
        <w:rPr>
          <w:color w:val="000000"/>
          <w:sz w:val="28"/>
          <w:szCs w:val="28"/>
        </w:rPr>
        <w:br/>
      </w:r>
      <w:r w:rsidRPr="00DA1B14">
        <w:rPr>
          <w:rStyle w:val="c1"/>
          <w:color w:val="000000"/>
          <w:sz w:val="28"/>
          <w:szCs w:val="28"/>
        </w:rPr>
        <w:t> - Игра «Отгадай слово». Ребенку предлагают слова с пропущенным звуком – их нужно отгадать. Например, из слов убежал звук «л» (...</w:t>
      </w:r>
      <w:proofErr w:type="spellStart"/>
      <w:r w:rsidRPr="00DA1B14">
        <w:rPr>
          <w:rStyle w:val="c1"/>
          <w:color w:val="000000"/>
          <w:sz w:val="28"/>
          <w:szCs w:val="28"/>
        </w:rPr>
        <w:t>ампа</w:t>
      </w:r>
      <w:proofErr w:type="spellEnd"/>
      <w:r w:rsidRPr="00DA1B14">
        <w:rPr>
          <w:rStyle w:val="c1"/>
          <w:color w:val="000000"/>
          <w:sz w:val="28"/>
          <w:szCs w:val="28"/>
        </w:rPr>
        <w:t>, мы..</w:t>
      </w:r>
      <w:proofErr w:type="gramStart"/>
      <w:r w:rsidRPr="00DA1B14">
        <w:rPr>
          <w:rStyle w:val="c1"/>
          <w:color w:val="000000"/>
          <w:sz w:val="28"/>
          <w:szCs w:val="28"/>
        </w:rPr>
        <w:t>.о</w:t>
      </w:r>
      <w:proofErr w:type="gramEnd"/>
      <w:r w:rsidRPr="00DA1B14">
        <w:rPr>
          <w:rStyle w:val="c1"/>
          <w:color w:val="000000"/>
          <w:sz w:val="28"/>
          <w:szCs w:val="28"/>
        </w:rPr>
        <w:t>, ...</w:t>
      </w:r>
      <w:proofErr w:type="spellStart"/>
      <w:r w:rsidRPr="00DA1B14">
        <w:rPr>
          <w:rStyle w:val="c1"/>
          <w:color w:val="000000"/>
          <w:sz w:val="28"/>
          <w:szCs w:val="28"/>
        </w:rPr>
        <w:t>ук</w:t>
      </w:r>
      <w:proofErr w:type="spellEnd"/>
      <w:r w:rsidRPr="00DA1B14">
        <w:rPr>
          <w:rStyle w:val="c1"/>
          <w:color w:val="000000"/>
          <w:sz w:val="28"/>
          <w:szCs w:val="28"/>
        </w:rPr>
        <w:t xml:space="preserve">, </w:t>
      </w:r>
      <w:proofErr w:type="spellStart"/>
      <w:r w:rsidRPr="00DA1B14">
        <w:rPr>
          <w:rStyle w:val="c1"/>
          <w:color w:val="000000"/>
          <w:sz w:val="28"/>
          <w:szCs w:val="28"/>
        </w:rPr>
        <w:t>кук</w:t>
      </w:r>
      <w:proofErr w:type="spellEnd"/>
      <w:r w:rsidRPr="00DA1B14">
        <w:rPr>
          <w:rStyle w:val="c1"/>
          <w:color w:val="000000"/>
          <w:sz w:val="28"/>
          <w:szCs w:val="28"/>
        </w:rPr>
        <w:t xml:space="preserve">...а, </w:t>
      </w:r>
      <w:proofErr w:type="spellStart"/>
      <w:r w:rsidRPr="00DA1B14">
        <w:rPr>
          <w:rStyle w:val="c1"/>
          <w:color w:val="000000"/>
          <w:sz w:val="28"/>
          <w:szCs w:val="28"/>
        </w:rPr>
        <w:t>мас</w:t>
      </w:r>
      <w:proofErr w:type="spellEnd"/>
      <w:r w:rsidRPr="00DA1B14">
        <w:rPr>
          <w:rStyle w:val="c1"/>
          <w:color w:val="000000"/>
          <w:sz w:val="28"/>
          <w:szCs w:val="28"/>
        </w:rPr>
        <w:t>...о).</w:t>
      </w:r>
      <w:r w:rsidRPr="00DA1B14">
        <w:rPr>
          <w:color w:val="000000"/>
          <w:sz w:val="28"/>
          <w:szCs w:val="28"/>
        </w:rPr>
        <w:br/>
      </w:r>
      <w:r w:rsidRPr="00DA1B14">
        <w:rPr>
          <w:color w:val="000000"/>
          <w:sz w:val="28"/>
          <w:szCs w:val="28"/>
        </w:rPr>
        <w:br/>
      </w:r>
      <w:r w:rsidRPr="00DA1B14">
        <w:rPr>
          <w:rStyle w:val="c1"/>
          <w:color w:val="000000"/>
          <w:sz w:val="28"/>
          <w:szCs w:val="28"/>
        </w:rPr>
        <w:t xml:space="preserve">Предлагаемые игры можно варьировать в зависимости от ваших возможностей и фантазии. Не бойтесь импровизировать - это сделает ваши занятия с ребенком более интересными и полезными. Самое главное – не превращайте игры в учебные занятия; пусть будет весело и интересно! Начинайте с простого, постепенно переходя к более </w:t>
      </w:r>
      <w:proofErr w:type="gramStart"/>
      <w:r w:rsidRPr="00DA1B14">
        <w:rPr>
          <w:rStyle w:val="c1"/>
          <w:color w:val="000000"/>
          <w:sz w:val="28"/>
          <w:szCs w:val="28"/>
        </w:rPr>
        <w:t>сложному</w:t>
      </w:r>
      <w:proofErr w:type="gramEnd"/>
      <w:r w:rsidRPr="00DA1B14">
        <w:rPr>
          <w:rStyle w:val="c1"/>
          <w:color w:val="000000"/>
          <w:sz w:val="28"/>
          <w:szCs w:val="28"/>
        </w:rPr>
        <w:t>; не перегружайте ребенка и вовремя завершайте игру. И тогда, помимо развития фонематического слуха, вы поможете и в развитии внимания, например, а также памяти, воображения, инициативности и исполнительности.</w:t>
      </w:r>
      <w:r w:rsidRPr="00DA1B14">
        <w:rPr>
          <w:color w:val="000000"/>
          <w:sz w:val="28"/>
          <w:szCs w:val="28"/>
        </w:rPr>
        <w:br/>
      </w:r>
      <w:r w:rsidRPr="00DA1B14">
        <w:rPr>
          <w:color w:val="000000"/>
          <w:sz w:val="28"/>
          <w:szCs w:val="28"/>
        </w:rPr>
        <w:br/>
      </w:r>
      <w:r w:rsidRPr="00DA1B14">
        <w:rPr>
          <w:rStyle w:val="c1"/>
          <w:color w:val="000000"/>
          <w:sz w:val="28"/>
          <w:szCs w:val="28"/>
        </w:rPr>
        <w:t>Возвращайтесь к пройденному материалу в повседневной жизни. Например, пусть ребенок тренируется ставить ударения в словах, когда вы ходите с ним по магазину самообслуживания в поисках ГРЕ-Е-ЕЧКИ, СА-А-АХАРА, РЫ-</w:t>
      </w:r>
      <w:r w:rsidRPr="00DA1B14">
        <w:rPr>
          <w:rStyle w:val="c1"/>
          <w:color w:val="000000"/>
          <w:sz w:val="28"/>
          <w:szCs w:val="28"/>
        </w:rPr>
        <w:lastRenderedPageBreak/>
        <w:t>Ы-ЫБЫ и т.д. Или, читая ребенку перед сном, выделяйте в тексте пройденный звук. Готовя ужин, попросите ребенка найти на кухне все предметы, начинающиеся на определенную букву. Все это поможет малышу лучше усвоить материал, и, кроме того, вы сможете сохранить эффект непрерывности обучения, если у вас не получается проводить занятия регулярно.</w:t>
      </w:r>
      <w:r w:rsidRPr="00DA1B14">
        <w:rPr>
          <w:color w:val="000000"/>
          <w:sz w:val="28"/>
          <w:szCs w:val="28"/>
        </w:rPr>
        <w:br/>
      </w:r>
      <w:r w:rsidRPr="00DA1B14">
        <w:rPr>
          <w:rStyle w:val="c0"/>
          <w:b/>
          <w:bCs/>
          <w:color w:val="000000"/>
          <w:sz w:val="28"/>
          <w:szCs w:val="28"/>
        </w:rPr>
        <w:t>Чтобы добиться успеха и не отбить у ребенка интерес к развивающим занятиям, необходимо следовать определенным правилам (М. Кравцова):</w:t>
      </w:r>
      <w:r w:rsidRPr="00DA1B14">
        <w:rPr>
          <w:color w:val="000000"/>
          <w:sz w:val="28"/>
          <w:szCs w:val="28"/>
        </w:rPr>
        <w:br/>
      </w:r>
      <w:r w:rsidRPr="00DA1B14">
        <w:rPr>
          <w:color w:val="000000"/>
          <w:sz w:val="28"/>
          <w:szCs w:val="28"/>
        </w:rPr>
        <w:br/>
      </w:r>
      <w:r w:rsidRPr="00DA1B14">
        <w:rPr>
          <w:rStyle w:val="c1"/>
          <w:color w:val="000000"/>
          <w:sz w:val="28"/>
          <w:szCs w:val="28"/>
        </w:rPr>
        <w:t xml:space="preserve">Занимаясь с ребенком, соблюдайте последовательность этапов. Не ждите слишком быстрых результатов. Учитывайте особенности своего ребенка: некоторым детям для усвоения материала необходимо неделю играть с одной и той же буквой, звуком, а другие за один день могут запомнить </w:t>
      </w:r>
      <w:proofErr w:type="spellStart"/>
      <w:r w:rsidRPr="00DA1B14">
        <w:rPr>
          <w:rStyle w:val="c1"/>
          <w:color w:val="000000"/>
          <w:sz w:val="28"/>
          <w:szCs w:val="28"/>
        </w:rPr>
        <w:t>пол-алфавита</w:t>
      </w:r>
      <w:proofErr w:type="spellEnd"/>
      <w:r w:rsidRPr="00DA1B14">
        <w:rPr>
          <w:rStyle w:val="c1"/>
          <w:color w:val="000000"/>
          <w:sz w:val="28"/>
          <w:szCs w:val="28"/>
        </w:rPr>
        <w:t xml:space="preserve"> или научиться </w:t>
      </w:r>
      <w:proofErr w:type="gramStart"/>
      <w:r w:rsidRPr="00DA1B14">
        <w:rPr>
          <w:rStyle w:val="c1"/>
          <w:color w:val="000000"/>
          <w:sz w:val="28"/>
          <w:szCs w:val="28"/>
        </w:rPr>
        <w:t>правильно</w:t>
      </w:r>
      <w:proofErr w:type="gramEnd"/>
      <w:r w:rsidRPr="00DA1B14">
        <w:rPr>
          <w:rStyle w:val="c1"/>
          <w:color w:val="000000"/>
          <w:sz w:val="28"/>
          <w:szCs w:val="28"/>
        </w:rPr>
        <w:t xml:space="preserve"> расставлять ударения.</w:t>
      </w:r>
      <w:r w:rsidRPr="00DA1B14">
        <w:rPr>
          <w:color w:val="000000"/>
          <w:sz w:val="28"/>
          <w:szCs w:val="28"/>
        </w:rPr>
        <w:br/>
      </w:r>
      <w:r w:rsidRPr="00DA1B14">
        <w:rPr>
          <w:color w:val="000000"/>
          <w:sz w:val="28"/>
          <w:szCs w:val="28"/>
        </w:rPr>
        <w:br/>
      </w:r>
      <w:r w:rsidRPr="00DA1B14">
        <w:rPr>
          <w:rStyle w:val="c1"/>
          <w:color w:val="000000"/>
          <w:sz w:val="28"/>
          <w:szCs w:val="28"/>
        </w:rPr>
        <w:t>Используйте для занятий как можно больше наглядных материалов: цветных картинок, кубиков, игрушек, реальных предметов, рисуйте то, о чем идет речь в задании (животных, машинки и т.д.), потому что маленькому ребенку трудно воспринимать информацию на слух.</w:t>
      </w:r>
      <w:r w:rsidRPr="00DA1B14">
        <w:rPr>
          <w:color w:val="000000"/>
          <w:sz w:val="28"/>
          <w:szCs w:val="28"/>
        </w:rPr>
        <w:br/>
      </w:r>
      <w:r w:rsidRPr="00DA1B14">
        <w:rPr>
          <w:rStyle w:val="c1"/>
          <w:color w:val="000000"/>
          <w:sz w:val="28"/>
          <w:szCs w:val="28"/>
        </w:rPr>
        <w:t>Избегайте монотонности и однообразия: не занимайтесь с ребенком одним типом заданий более 10 минут, прерывайтесь на физкультурные разминки, рисование, совместный поиск чего-то нужного для занятий.</w:t>
      </w:r>
      <w:r w:rsidRPr="00DA1B14">
        <w:rPr>
          <w:color w:val="000000"/>
          <w:sz w:val="28"/>
          <w:szCs w:val="28"/>
        </w:rPr>
        <w:br/>
      </w:r>
      <w:r w:rsidRPr="00DA1B14">
        <w:rPr>
          <w:color w:val="000000"/>
          <w:sz w:val="28"/>
          <w:szCs w:val="28"/>
        </w:rPr>
        <w:br/>
      </w:r>
      <w:r w:rsidRPr="00DA1B14">
        <w:rPr>
          <w:rStyle w:val="c1"/>
          <w:color w:val="000000"/>
          <w:sz w:val="28"/>
          <w:szCs w:val="28"/>
        </w:rPr>
        <w:t>Играйте с ребенком в школу, где вы будете учеником, а он - учителем. Когда ребенок усвоит, например, названия букв, превратитесь в Незнайку, который все путает и ошибается, пусть малыш исправляет ваши ошибки.</w:t>
      </w:r>
      <w:r w:rsidRPr="00DA1B14">
        <w:rPr>
          <w:color w:val="000000"/>
          <w:sz w:val="28"/>
          <w:szCs w:val="28"/>
        </w:rPr>
        <w:br/>
      </w:r>
      <w:r w:rsidRPr="00DA1B14">
        <w:rPr>
          <w:color w:val="000000"/>
          <w:sz w:val="28"/>
          <w:szCs w:val="28"/>
        </w:rPr>
        <w:br/>
      </w:r>
      <w:r w:rsidRPr="00DA1B14">
        <w:rPr>
          <w:rStyle w:val="c1"/>
          <w:color w:val="000000"/>
          <w:sz w:val="28"/>
          <w:szCs w:val="28"/>
        </w:rPr>
        <w:t>Самое главное: наберитесь терпения и избегайте критики и отрицательных оценок! Помните, что вы играете со своим ребенком. Эти занятия должны доставлять ему удовольствие.</w:t>
      </w:r>
      <w:r w:rsidRPr="00DA1B14">
        <w:rPr>
          <w:color w:val="000000"/>
          <w:sz w:val="28"/>
          <w:szCs w:val="28"/>
        </w:rPr>
        <w:br/>
      </w:r>
      <w:r w:rsidRPr="00DA1B14">
        <w:rPr>
          <w:color w:val="000000"/>
          <w:sz w:val="28"/>
          <w:szCs w:val="28"/>
        </w:rPr>
        <w:br/>
      </w:r>
      <w:r w:rsidRPr="00DA1B14">
        <w:rPr>
          <w:rStyle w:val="c1"/>
          <w:color w:val="000000"/>
          <w:sz w:val="28"/>
          <w:szCs w:val="28"/>
        </w:rPr>
        <w:t>Хвалите ребенка за минимальные успехи, хотя бы за то, что он просто старается выполнить ваши задания.</w:t>
      </w:r>
    </w:p>
    <w:p w:rsidR="00416FC6" w:rsidRPr="00DA1B14" w:rsidRDefault="00416FC6" w:rsidP="00DA1B14">
      <w:pPr>
        <w:pStyle w:val="c5"/>
        <w:shd w:val="clear" w:color="auto" w:fill="FFFFFF"/>
        <w:spacing w:before="0" w:beforeAutospacing="0" w:after="0" w:afterAutospacing="0"/>
        <w:jc w:val="both"/>
        <w:rPr>
          <w:rFonts w:ascii="Calibri" w:hAnsi="Calibri" w:cs="Calibri"/>
          <w:b/>
          <w:color w:val="000000"/>
          <w:sz w:val="28"/>
          <w:szCs w:val="28"/>
        </w:rPr>
      </w:pPr>
      <w:r w:rsidRPr="00DA1B14">
        <w:rPr>
          <w:color w:val="000000"/>
          <w:sz w:val="28"/>
          <w:szCs w:val="28"/>
        </w:rPr>
        <w:br/>
      </w:r>
      <w:r w:rsidRPr="00DA1B14">
        <w:rPr>
          <w:rStyle w:val="c4"/>
          <w:color w:val="000000"/>
          <w:sz w:val="28"/>
          <w:szCs w:val="28"/>
        </w:rPr>
        <w:t>При систематическом выполнении специальных упражнений ребенок почувствует уверенность в себе, своих способностях и возможностях, а родители — радость от успехов своего ребенка.</w:t>
      </w:r>
      <w:r w:rsidRPr="00DA1B14">
        <w:rPr>
          <w:color w:val="000000"/>
          <w:sz w:val="28"/>
          <w:szCs w:val="28"/>
        </w:rPr>
        <w:br/>
      </w:r>
      <w:r w:rsidRPr="00DA1B14">
        <w:rPr>
          <w:color w:val="000000"/>
          <w:sz w:val="28"/>
          <w:szCs w:val="28"/>
        </w:rPr>
        <w:br/>
      </w:r>
      <w:r w:rsidRPr="00DA1B14">
        <w:rPr>
          <w:rStyle w:val="c4"/>
          <w:b/>
          <w:color w:val="000000"/>
          <w:sz w:val="28"/>
          <w:szCs w:val="28"/>
        </w:rPr>
        <w:t>Удачи, успехов и удовольствия в совместном досуге с детьми!</w:t>
      </w:r>
    </w:p>
    <w:p w:rsidR="00D204B1" w:rsidRPr="00DA1B14" w:rsidRDefault="00D204B1" w:rsidP="00DA1B14">
      <w:pPr>
        <w:jc w:val="both"/>
        <w:rPr>
          <w:b/>
          <w:sz w:val="28"/>
          <w:szCs w:val="28"/>
        </w:rPr>
      </w:pPr>
    </w:p>
    <w:sectPr w:rsidR="00D204B1" w:rsidRPr="00DA1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65"/>
    <w:rsid w:val="00416FC6"/>
    <w:rsid w:val="00D204B1"/>
    <w:rsid w:val="00DA1B14"/>
    <w:rsid w:val="00F8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16F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6FC6"/>
  </w:style>
  <w:style w:type="character" w:customStyle="1" w:styleId="c3">
    <w:name w:val="c3"/>
    <w:basedOn w:val="a0"/>
    <w:rsid w:val="00416FC6"/>
  </w:style>
  <w:style w:type="character" w:customStyle="1" w:styleId="c0">
    <w:name w:val="c0"/>
    <w:basedOn w:val="a0"/>
    <w:rsid w:val="00416FC6"/>
  </w:style>
  <w:style w:type="character" w:customStyle="1" w:styleId="c4">
    <w:name w:val="c4"/>
    <w:basedOn w:val="a0"/>
    <w:rsid w:val="00416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16F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6FC6"/>
  </w:style>
  <w:style w:type="character" w:customStyle="1" w:styleId="c3">
    <w:name w:val="c3"/>
    <w:basedOn w:val="a0"/>
    <w:rsid w:val="00416FC6"/>
  </w:style>
  <w:style w:type="character" w:customStyle="1" w:styleId="c0">
    <w:name w:val="c0"/>
    <w:basedOn w:val="a0"/>
    <w:rsid w:val="00416FC6"/>
  </w:style>
  <w:style w:type="character" w:customStyle="1" w:styleId="c4">
    <w:name w:val="c4"/>
    <w:basedOn w:val="a0"/>
    <w:rsid w:val="0041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3</cp:revision>
  <dcterms:created xsi:type="dcterms:W3CDTF">2021-01-24T15:38:00Z</dcterms:created>
  <dcterms:modified xsi:type="dcterms:W3CDTF">2021-01-25T06:54:00Z</dcterms:modified>
</cp:coreProperties>
</file>