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83" w:rsidRDefault="00761083" w:rsidP="00761083">
      <w:pPr>
        <w:shd w:val="clear" w:color="auto" w:fill="FFFFFF"/>
        <w:spacing w:after="0" w:line="446" w:lineRule="atLeast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  <w:r w:rsidRPr="00761083"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  <w:t>Рекомендации родителям</w:t>
      </w:r>
    </w:p>
    <w:p w:rsidR="00FC62EC" w:rsidRPr="00761083" w:rsidRDefault="00FC62EC" w:rsidP="00761083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083" w:rsidRDefault="00761083" w:rsidP="00761083">
      <w:pPr>
        <w:shd w:val="clear" w:color="auto" w:fill="FFFFFF"/>
        <w:spacing w:after="0" w:line="446" w:lineRule="atLeast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  <w:r w:rsidRPr="00761083"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  <w:t>«И дома играем, фонематический слух развиваем»</w:t>
      </w:r>
    </w:p>
    <w:p w:rsidR="00FC62EC" w:rsidRPr="00761083" w:rsidRDefault="00FC62EC" w:rsidP="00761083">
      <w:pPr>
        <w:shd w:val="clear" w:color="auto" w:fill="FFFFFF"/>
        <w:spacing w:after="0" w:line="4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Правильно слышу – хорошо говорю!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такое фонематический </w:t>
      </w:r>
      <w:proofErr w:type="gramStart"/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слух</w:t>
      </w:r>
      <w:proofErr w:type="gramEnd"/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gramStart"/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каким</w:t>
      </w:r>
      <w:proofErr w:type="gramEnd"/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образом он влияет на развитие речи?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</w:t>
      </w:r>
      <w:proofErr w:type="gramStart"/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помощью</w:t>
      </w:r>
      <w:proofErr w:type="gramEnd"/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каких упражнений родители могут самостоятельно развивать у ребенка точное звуковое восприятие?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Фонематическое восприятие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Речь идет о способности человека различать на слух звуки речи. Фонематический слух является основой для понимания смысла сказанного. Ведь заменив даже один звук в слове, мы можем получить совершенно иное его значение: «коза-коса», «дом-том», «бочка-почка». И вот уже козой косят луг, а Мишина машина превращается в мышей на машине. Родители часто жалуются: у моего ребенка «каша во рту», он пропускает или заменяет </w:t>
      </w:r>
      <w:proofErr w:type="gramStart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</w:t>
      </w:r>
      <w:proofErr w:type="gramEnd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слоги в словах… Виновником подобных досадных нарушений речи вполне может быть неразвитый фонематический слух.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Сформированное фонематическое восприятие является залогом четкого произнесения звуков, построения правильной слоговой структуры слов, основой легкости овладения грамматическим строем речи, успешного освоения письма и чтения.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Уделяя дома внимание развитию фонематического слуха, вы облегчите ребенку процесс освоения правильного звукопроизношения, а в дальнейшем – чтении и письма. Несложная система игр позволит вам самостоятельно и продуктивно помочь малышу овладеть родным языком, избежать возможных трудностей и предотвратить возникновение речевых нарушений. Если нарушения уже имеются, то развитие фонематического слуха будет первым шагом на пути его преодоления.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Упражнения для развития фонематического слуха построены по принципу </w:t>
      </w:r>
      <w:proofErr w:type="gramStart"/>
      <w:r w:rsidRPr="00FC6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</w:t>
      </w:r>
      <w:proofErr w:type="gramEnd"/>
      <w:r w:rsidRPr="00FC6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простого к сложному. Выявив, на каком этапе ребенок перестает справляться с   заданиями, начинайте с этого уровня.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Первый уровень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Узнавание неречевых звуков. Различение на слух неречевых звуков является фундаментом и основой развития фонематического слуха.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«Угадай, что звучало». </w:t>
      </w: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послушайте вместе с ребенком шум воды, шелест газеты, звон ложек, скрип двери и другие бытовые звуки. Предложите ребенку закрыть глаза и отгадать, что сейчас звучало.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«Шумящие мешочки».</w:t>
      </w: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Вместе с малышом насыпьте в мешочки крупу, пуговицы, скрепки. Ребенок должен угадать по звуку потряхиваемого мешочка, что там внутри.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«Волшебная палочка».</w:t>
      </w: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Взяв карандаш или любую палочку, постучите ею по разным предметам в доме. Волшебная палочка заставит звучать вазу, </w:t>
      </w: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стол, стенку, миску и т.д. Потом усложните задание – пусть ребенок отгадывает с закрытыми глазами, какой предмет звучал.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«Жмурки».</w:t>
      </w: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Ребенку завязывают глаза, и он двигается на звук колокольчика, бубна, свистка.</w:t>
      </w:r>
      <w:r w:rsidRPr="00FC62EC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95250" distB="95250" distL="95250" distR="95250" simplePos="0" relativeHeight="251659264" behindDoc="0" locked="0" layoutInCell="1" allowOverlap="0" wp14:anchorId="31429D01" wp14:editId="638DF18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43150" cy="1752600"/>
            <wp:effectExtent l="0" t="0" r="0" b="0"/>
            <wp:wrapSquare wrapText="bothSides"/>
            <wp:docPr id="1" name="Рисунок 1" descr="hello_html_m40d7a3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0d7a32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«Похлопаем». </w:t>
      </w: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повторяет ритмический рисунок хлопков. Например: два хлопка, пауза, два хлопка. В усложненном варианте ребенок повторяет ритм с закрытыми глазами.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уровень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Различение звуков речи по тембру, силе, высоте.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«Узнай свой голос».</w:t>
      </w: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Запишите на кассету голоса </w:t>
      </w:r>
      <w:proofErr w:type="gramStart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End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голос самого ребенка, а потом попросите его угадать, кто сейчас говорит.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«Громко – тихо».</w:t>
      </w: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Договоритесь, что ребенок будет выполнять определенные действия – когда вы произносите слова громко и когда тихо.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«Три медведя».</w:t>
      </w: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отгадывает, за кого из героев сказки говорит взрослый. Более сложный вариант – малыш сам говорит за трех медведей, изменяя высоту голоса.</w:t>
      </w:r>
      <w:r w:rsidRPr="00FC62EC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95250" distB="95250" distL="95250" distR="95250" simplePos="0" relativeHeight="251660288" behindDoc="0" locked="0" layoutInCell="1" allowOverlap="0" wp14:anchorId="57778A6E" wp14:editId="2006754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81225" cy="1666875"/>
            <wp:effectExtent l="0" t="0" r="9525" b="9525"/>
            <wp:wrapSquare wrapText="bothSides"/>
            <wp:docPr id="2" name="Рисунок 2" descr="hello_html_38bf4d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8bf4d8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уровень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Различение сходных между собой по звучанию слов.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«Слушай и выбирай».</w:t>
      </w: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ребенком кладут картинки со сходными по звучанию словами (сом, ком, лом). Взрослый называет предмет, а ребенок должен поднять соответствующую картинку.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«Верно – неверно»</w:t>
      </w: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Взрослый показывает ребенку картинку и называет предмет, заменяя первый звук (</w:t>
      </w:r>
      <w:proofErr w:type="spellStart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форота</w:t>
      </w:r>
      <w:proofErr w:type="spellEnd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корота</w:t>
      </w:r>
      <w:proofErr w:type="spellEnd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морота</w:t>
      </w:r>
      <w:proofErr w:type="spellEnd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ворота, </w:t>
      </w:r>
      <w:proofErr w:type="gramStart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порота</w:t>
      </w:r>
      <w:proofErr w:type="gramEnd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хорота</w:t>
      </w:r>
      <w:proofErr w:type="spellEnd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Задача ребенка – хлопнуть в ладоши, когда он услышит правильный вариант произношения.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Четвертый уровень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Различение слогов.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«похлопаем».</w:t>
      </w: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объясняет ребенку, что есть короткие и длинные слова. Проговаривает их, интонационно разделяя слоги. Совместно с ребенком произносит слова (</w:t>
      </w:r>
      <w:proofErr w:type="gramStart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па-па</w:t>
      </w:r>
      <w:proofErr w:type="gramEnd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-па-та, ба-</w:t>
      </w:r>
      <w:proofErr w:type="spellStart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proofErr w:type="spellEnd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proofErr w:type="spellEnd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-на), отхлопывая слоги.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«Что лишнее?».</w:t>
      </w: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произносит ряды слогов «па-па-па-ба-па», «фа-фа-фа-</w:t>
      </w:r>
      <w:proofErr w:type="spellStart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-фа-фа» и т.п. Ребенок должен хлопнуть, когда услышит лишний слог.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Пятый уровень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Различение звуков. Надо объяснить ребенку, что слова состоят из звуков, а затем немного поиграть.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«Кто это?».</w:t>
      </w: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Комарик говорит «</w:t>
      </w:r>
      <w:proofErr w:type="spellStart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ззз</w:t>
      </w:r>
      <w:proofErr w:type="spellEnd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ветер дует «</w:t>
      </w:r>
      <w:proofErr w:type="spellStart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</w:t>
      </w:r>
      <w:proofErr w:type="spellEnd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жук жужжит «</w:t>
      </w:r>
      <w:proofErr w:type="spellStart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жжж</w:t>
      </w:r>
      <w:proofErr w:type="spellEnd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тигр рычит «</w:t>
      </w:r>
      <w:proofErr w:type="spellStart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ррр</w:t>
      </w:r>
      <w:proofErr w:type="spellEnd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Взрослый произносит звук, а ребенок отгадывает, кто его издает.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«Похлопаем».</w:t>
      </w: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произносит ряды звуков, а ребенок хлопает в ладоши, когда услышит заданную фонему.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Шестой уровень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Освоение ребенком навыков анализа и синтеза.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«Сколько звуков».</w:t>
      </w: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называет один, два, три звука, а ребенок на слух определяет и называет их количество.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«Похлопаем».</w:t>
      </w: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Взрослый проговаривает ряды слов, а ребенок должен хлопнуть, когда услышит слово, начинающееся с заданного звука.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«Отгадай слово».</w:t>
      </w: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Ребенку предлагают слова с пропущенным звуком – их нужно отгадать. Например, из слов убежал звук «Л» (…</w:t>
      </w:r>
      <w:proofErr w:type="spellStart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ампа</w:t>
      </w:r>
      <w:proofErr w:type="spellEnd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мы…о, …</w:t>
      </w:r>
      <w:proofErr w:type="spellStart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</w:t>
      </w:r>
      <w:proofErr w:type="spellEnd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…а, </w:t>
      </w:r>
      <w:proofErr w:type="spellStart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</w:t>
      </w:r>
      <w:proofErr w:type="spellEnd"/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…о)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Держите все под контролем</w:t>
      </w: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Даже когда дети заняты игрой сами, без взрослых, старайтесь слышать, что и как они говорят, и поправляйте в случае, если ребенок произносит слово неправильно или употребляет неверно – большинство речевых ошибок закрепляются в памяти с раннего детства. Следите также и за собственной речью.</w:t>
      </w:r>
    </w:p>
    <w:p w:rsidR="00761083" w:rsidRPr="00FC62EC" w:rsidRDefault="00761083" w:rsidP="00FC62E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61083" w:rsidRPr="00FC62EC" w:rsidRDefault="00761083" w:rsidP="00FC62EC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Использованные источники:</w:t>
      </w:r>
    </w:p>
    <w:p w:rsidR="00761083" w:rsidRPr="00FC62EC" w:rsidRDefault="00761083" w:rsidP="00FC62EC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Колесникова Е.В. Развитие фонематического слуха у детей 4-5 лет:</w:t>
      </w:r>
    </w:p>
    <w:p w:rsidR="00761083" w:rsidRPr="00FC62EC" w:rsidRDefault="00761083" w:rsidP="00FC62EC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Кирилова Е.В. Развитие фонематического восприятия у дошкольников.</w:t>
      </w:r>
    </w:p>
    <w:p w:rsidR="00761083" w:rsidRPr="00FC62EC" w:rsidRDefault="00761083" w:rsidP="00FC62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62E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8F1BE9" w:rsidRPr="00FC62EC" w:rsidRDefault="008F1BE9" w:rsidP="00FC62EC">
      <w:pPr>
        <w:jc w:val="both"/>
        <w:rPr>
          <w:sz w:val="28"/>
          <w:szCs w:val="28"/>
        </w:rPr>
      </w:pPr>
      <w:bookmarkStart w:id="0" w:name="_GoBack"/>
      <w:bookmarkEnd w:id="0"/>
    </w:p>
    <w:sectPr w:rsidR="008F1BE9" w:rsidRPr="00FC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A7562"/>
    <w:multiLevelType w:val="multilevel"/>
    <w:tmpl w:val="1EE4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98"/>
    <w:rsid w:val="00761083"/>
    <w:rsid w:val="008F1BE9"/>
    <w:rsid w:val="00FA0A98"/>
    <w:rsid w:val="00FC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09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6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</cp:revision>
  <dcterms:created xsi:type="dcterms:W3CDTF">2021-01-24T15:40:00Z</dcterms:created>
  <dcterms:modified xsi:type="dcterms:W3CDTF">2021-01-25T06:26:00Z</dcterms:modified>
</cp:coreProperties>
</file>