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6" w:rsidRPr="003115F5" w:rsidRDefault="000603A6" w:rsidP="003115F5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Воспитывать детей физически совершенными - значит, добиваться, чтобы они с ранних лет были здоровыми и закаленными.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Для решения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задач улучшения здоровья детей дошкольного возраста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используются различные формы физического воспитания.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15F5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таких форм являются</w:t>
      </w:r>
      <w:r w:rsidRPr="003115F5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15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физкультурные минутки.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Цель проведения физкультурной минутки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- повысить или удержать умственную работоспособность детей на занятиях (по счету, развитию речи и т.п.), обеспечить кратковременный активный отдых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Исходя из этого, для физкультурной минуты составляется комплекс, включающий в себя 3-4 простых упражнения для больших групп мышц (ног, рук, плечевого пояса, туловища), активизирующих дыхание и кровообращение. Выполняются они в течение 1,5-2 минут.</w:t>
      </w:r>
    </w:p>
    <w:p w:rsidR="00644967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15F5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Физкультминутки как кратковременные физические упражнения традиционно проводятся в перерыве между занятиями, в процессе занятий, требующих интеллектуального напряжения, и предназначены для профилактики утомления, вызванного интенсивными интеллектуальными нагрузками.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Кроме тематических физкультминуток, существуют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3115F5">
        <w:rPr>
          <w:rFonts w:ascii="Times New Roman" w:hAnsi="Times New Roman" w:cs="Times New Roman"/>
          <w:b/>
          <w:bCs/>
          <w:sz w:val="28"/>
          <w:szCs w:val="28"/>
        </w:rPr>
        <w:t>разноцветные</w:t>
      </w:r>
      <w:proofErr w:type="gramEnd"/>
      <w:r w:rsidRPr="003115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У каждого цвета есть свои специфические свойства и сила. Плохих цветов не бывает. Даже если ребенок заплакал, видя игрушку определенного цвета, это говорит о том, что мы неудачно использовали конкретный цвет.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"Гармония в цвете - гармония в душе - гармония в движении - гармония в жизни" - Известный постулат японских педагогов. Добиться гармонии можно, используя грамотно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b/>
          <w:bCs/>
          <w:sz w:val="28"/>
          <w:szCs w:val="28"/>
        </w:rPr>
        <w:t>разноцветные физкультминутки.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Эффективно использовать сюрпризный момент - появление "гостя", то есть куклы, игрушки соответствующего цвета. Дать возможность насладиться цветом, а потом предлагать упражнения.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Нередко красные цвета успешно используются для лечения детской анемии и апатии.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Красный цвет - это сила. Это цвет огня, жажды жизни и скорости. Он дает энергию, активизирует и возбуждает. Он излучает тепло, оказывает тонизирующее действие на нервную систему.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воздействием красного цвета у человека учащается пульс, активизируется мускульная сила.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Красный цвет может помочь в преодолении депрессии, меланхолии, страха. Этот цвет может помочь активно преодолевать жизненные препятствия, повышает работоспособность и выносливость, улучшает настроение.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Оранжевые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Оранжевый цвет - цвет жизненности и тепла. Он благоприятно влияет на замкнутых и недоверчивых людей, помогая им раскрыться.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Оранжевый - это теплый, активизирующий цвет. Он способствует оптимизму, открытости, эмоциональной уравновешенности, доверию и чувству единения.</w:t>
      </w:r>
    </w:p>
    <w:p w:rsidR="0029180B" w:rsidRPr="003115F5" w:rsidRDefault="0029180B" w:rsidP="003115F5">
      <w:pPr>
        <w:pStyle w:val="a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180B" w:rsidRPr="003115F5" w:rsidRDefault="0029180B" w:rsidP="003115F5">
      <w:pPr>
        <w:pStyle w:val="a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180B" w:rsidRPr="003115F5" w:rsidRDefault="0029180B" w:rsidP="003115F5">
      <w:pPr>
        <w:pStyle w:val="a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Желтые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Созерцание желтого цвета обеспечивает организму равновесие, самоконтроль, создает гармоничное отношение к жизни, повышает самооценку и помогает при нервном истощении. Это тонизирующий цвет.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Он стимулирует интеллект и общительность. Желтый цвет связан с умственными способностями, организованностью, вниманием к деталям, дисциплиной.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Зеленые физкультминутки.</w:t>
      </w:r>
      <w:r w:rsidRPr="003115F5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Зеленый цвет - цвет самой природы, вечного обновления и бессмертия. Он вызывает чувство уравновешенности, гармонии, спокойствия и надежды, помогает рассеивать отрицательные эмоции.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Эффективно действия зеленого при головных болях, утомлении глаз, нарушении зрения. Он обладает усыпляющим действием, способствует успокоению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расшумевшихся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>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Синие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Синий - цвет душевного покоя, он связан с самоанализом и самоуглублением.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Синий цвет рекомендуется детям недоверчивым, беспокойным, напряженным. Он вдохновляет на творчество, служит проводником в мир интуиции.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Коричневые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Этот цвет надежности и прочности. Он успокаивающий и сдержанный.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Он помогает снять беспокойство и тревогу. Это цвет защиты, цвет - защитник.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 xml:space="preserve">Белый цвет оказывает тонизирующее действие на организм человека. Он оказывает благотворное влияние на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замкнутых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скованных. Он помогает при общении.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Серебряные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Серебряный цвет успокаивает, уменьшает волнение, освобождает от эмоциональной скованности.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Этот цвет помогает устранять споры и восстанавливать душевное равновесие. Он развивает воображение и фантазию.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Золотые физкультминутки.</w:t>
      </w:r>
      <w:r w:rsidRPr="003115F5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Золото символизирует чистоту. Этот цвет излучает приветливость и жизненную силу.</w:t>
      </w:r>
    </w:p>
    <w:p w:rsidR="002D08F3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 эффективность проведения физкультминуток влияет качественная и глубокая продуманная предварительная работа педагога по подготовке всех необходимых пособий и инвентаря, которые помогут проводить комплекс живо, эмоционально, интересно. Музыкальное сопровождение оставит неизгладимый след в памяти дошкольников и будет способствовать наиболее яркому восприятию движений.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Красные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Вот так яблоко!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Вот так яблоко</w:t>
      </w:r>
      <w:r w:rsidRPr="003115F5">
        <w:rPr>
          <w:rFonts w:ascii="Times New Roman" w:hAnsi="Times New Roman" w:cs="Times New Roman"/>
          <w:i/>
          <w:sz w:val="28"/>
          <w:szCs w:val="28"/>
        </w:rPr>
        <w:t>!                                            (встали)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Оно -                  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Соку сладкого полно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на поясе)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Руки протяните,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(протянули руки вперед)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Яблоко сорвите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вверх)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Стал ветер веточку качать,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качаем вверху руками)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Трудно яблоко достать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одтянулись)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Подпрыгну, руку протяну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(подпрыгнули)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Быстро яблоко сорву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хлопок в ладоши над головой)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Вот так яблоко!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(встали)</w:t>
      </w:r>
    </w:p>
    <w:p w:rsidR="0029180B" w:rsidRPr="003115F5" w:rsidRDefault="0029180B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Оно -                   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Соку сладкого полно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на поясе)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Наши красные цветки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Наши красные цветки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Распускают лепестки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лавно поднимаем руки вверх)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Лепестки колышет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ачание руками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Наши красные цветки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Закрывают лепестки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    (присели, спрятались)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Головой качают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движение головой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Тихо засыпают.                           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Оранжевые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Рыжая лисичка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Хоровод, хоровод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хлопки в ладоши)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Пляшет маленький народ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риседания)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Танцевать, скакать, и прыгать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Мы готовы круглый год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кустом, под кустом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наклоны туловища)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Кто-то с рыженьким хвостом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овороты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Это рыжая лисичка -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кусточком лисий дом.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Рыжие клены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Все клены стали рыжие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  (руки подняли вверх, покачали руками)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И ни один не дразнится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овороты туловища, руки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Раз все равно все рыжие,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подняли вверх)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Кому, какая разница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покачали руками)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  <w:r w:rsidRPr="003115F5">
        <w:rPr>
          <w:rFonts w:ascii="Times New Roman" w:hAnsi="Times New Roman" w:cs="Times New Roman"/>
          <w:b/>
          <w:i/>
          <w:sz w:val="28"/>
          <w:szCs w:val="28"/>
        </w:rPr>
        <w:t>Желтые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Апельсин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Желтый, круглый, ты откуда?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поясе, наклоны туловища)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- Прямо с солнечного юга.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Сам на солнышко похож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 стороны – на пояс)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Можешь съесть меня, но только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Раздели сперва на дольки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лопки в ладоши)</w:t>
      </w:r>
    </w:p>
    <w:p w:rsidR="00FE07B2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Как меня ты назовешь?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апельсин)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Желтая песенка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Желтое солнце на землю глядит,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(руки вверх, потянулись, подняли глаза  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  вверх)  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 подсолнух за солнцем следит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ачание руками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груши на ветках висят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стряхивание руками вниз)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листья с деревьев летят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ахи руками в стороны вверх-вниз)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Желтая бабочка, желтая букашка.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лютики, желтая ромашка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Желтое солнышко, желтенький песочек,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 цвет радости, радуйся, дружочек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рыжки на месте)</w:t>
      </w:r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Зеленые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Зеленый луг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Расцветает луг зеленый,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 – потянулись)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sz w:val="28"/>
          <w:szCs w:val="28"/>
        </w:rPr>
        <w:t>Раскудрявились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 xml:space="preserve"> леса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вверх)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Держат радугу в ладонях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Голубые небеса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перед собой, ладони кверху)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Теплым солнышком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согреты</w:t>
      </w:r>
      <w:proofErr w:type="gramEnd"/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Загорелые ветра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аклоны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, руки на поясе)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Здравствуй, лето,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лето!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Нашей радости пора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лопки в ладоши)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Коричневые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sz w:val="28"/>
          <w:szCs w:val="28"/>
        </w:rPr>
        <w:t>Можно использовать подвижные игры: «</w:t>
      </w: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Грибы</w:t>
      </w:r>
      <w:r w:rsidRPr="003115F5">
        <w:rPr>
          <w:rFonts w:ascii="Times New Roman" w:hAnsi="Times New Roman" w:cs="Times New Roman"/>
          <w:sz w:val="28"/>
          <w:szCs w:val="28"/>
        </w:rPr>
        <w:t xml:space="preserve">», </w:t>
      </w: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«У медведя </w:t>
      </w:r>
      <w:proofErr w:type="gramStart"/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во</w:t>
      </w:r>
      <w:proofErr w:type="gramEnd"/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бору»,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«Грибники»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Синие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Синяя вода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Синяя вода,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волнообразные движения рук на уровне груди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Поле без следа,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Без конца и края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ружимся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Синяя вода,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Ты спешишь куда?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Ты спешишь куда?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(присели, обхватили плечи руками)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К морю синему,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Там где волны сильные,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(встали, руки вытянули вверх)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Там где волны сильные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E07B2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Плещутся всегда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олнообразные движения рук на уровне груди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 морю синему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Поскорей неси меня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(кружимся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Поскорей неси меня,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Синяя вода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рисели, обхватили плечи руками)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Белые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Белоснежное серебро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Солнце землю греет слабо,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вверх и вниз)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 ночам трещит мороз,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пояс, наклоны в стороны)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 дворе у снежной Бабы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пояса, поворот вокруг себя)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Побелел морковный нос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ети показывают нос)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 речке стали вдруг вода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Неподвижна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тверда,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Вьюга злится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lastRenderedPageBreak/>
        <w:t>Снег кружится          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дети кружатся)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Заметает все кругом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Белоснежным серебром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митируют движения руками)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Золотые физкультминутки: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Золотая песенка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Как хорошо в гостях у осени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Среди березок золотых…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кружимся на месте)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Подольше б золото не сбросили,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Стоял бы лес багрян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тих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(остановились, машем плавно руками вверх-вниз, вправо-влево)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б солнышко усталое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Гостило в золотом лесу,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(руки на пояс, наклоны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Чтоб защитить от ветра шалого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Лесную позднюю красу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овороты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Деревья все осенним днем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Красивые такие!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плавные движения руками вверх-вниз)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Сейчас мы песенку споем 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Про листья золотые!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 (присели)  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ФИЗМИНУТКИ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Точильщики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Дриз</w:t>
      </w:r>
      <w:proofErr w:type="spellEnd"/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Точим, точим, точим нож!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Будет очень он хорош.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Будет резать он припасы: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Масло. Сало. Хлеб, колбасы,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Помидоры, огурцы…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Угощайтесь, молодцы!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Дети имитируют движения точильщика. На две последние строки четыре раза хлопают в ладоши.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Медвежата </w:t>
      </w:r>
      <w:proofErr w:type="spellStart"/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Физкультпривет</w:t>
      </w:r>
      <w:proofErr w:type="spellEnd"/>
      <w:proofErr w:type="gramStart"/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Д</w:t>
      </w:r>
      <w:proofErr w:type="gramEnd"/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 зеленые лягушки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Медвежата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жили,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болоте две подружки,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головой своей крутили.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Две зеленые лягушки,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так, вот так             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Утром рано умывались,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Головой своей крутили.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Полотенцем растирались.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Медвежата мед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искали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Ножками топали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Дружно дерево качали.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Ручками хлопали,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Вот так, вот так</w:t>
      </w:r>
      <w:proofErr w:type="gramStart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В</w:t>
      </w:r>
      <w:proofErr w:type="gram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право, влево наклонялись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Дружно дерево качали.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И обратно возвращались</w:t>
      </w:r>
    </w:p>
    <w:p w:rsidR="00866669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Вперевалочку ходили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В</w:t>
      </w:r>
      <w:proofErr w:type="gram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от здоровья в чем секрет.</w:t>
      </w:r>
    </w:p>
    <w:p w:rsidR="00866669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 речки воду пили.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Всем друзья </w:t>
      </w:r>
      <w:proofErr w:type="spellStart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физкультпривет</w:t>
      </w:r>
      <w:proofErr w:type="spell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   </w:t>
      </w:r>
    </w:p>
    <w:p w:rsidR="00FE07B2" w:rsidRPr="003115F5" w:rsidRDefault="00866669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7B2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так, вот так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:rsidR="00866669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 речки воду пили.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А потом они плясали,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Лапы дружно поднимали.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Вот так, вот так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Лапы дружно поднимали.</w:t>
      </w:r>
    </w:p>
    <w:p w:rsidR="00866669" w:rsidRPr="003115F5" w:rsidRDefault="00866669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Хомячок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Хомка-хомка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. Хомячок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Полосатенький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бочок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солнышком встает,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Щечки моет, шейку трет.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Подметает </w:t>
      </w: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хатку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выходит на зарядку.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пять!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хочет сильным стать.</w:t>
      </w:r>
    </w:p>
    <w:p w:rsidR="00866669" w:rsidRPr="003115F5" w:rsidRDefault="00866669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1E1" w:rsidRPr="003115F5" w:rsidRDefault="00C411E1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1E1" w:rsidRPr="003115F5" w:rsidRDefault="00C411E1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1E1" w:rsidRPr="003115F5" w:rsidRDefault="00C411E1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1E1" w:rsidRPr="003115F5" w:rsidRDefault="00C411E1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669" w:rsidRPr="003115F5" w:rsidRDefault="00866669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Научились мы считать.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Научились мы считать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теперь нас не унять.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считаем все подряд: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Три стола и двадцать парт,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Хлопнем восемь раз в ладошки,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Восемь раз пружинят ножки,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Два наклона, два поскока…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готовы пол-урока изучать веселый счет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66669" w:rsidRPr="003115F5" w:rsidRDefault="00866669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669" w:rsidRPr="003115F5" w:rsidRDefault="00866669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Вот помощники мои.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Вот помощники мои,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как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хочешь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поверни.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Не сидится им опять.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Постучали, повертели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работать захотели.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Поработали немножко,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дадим им отдохнуть.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Постучали, повертели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обратно в дальний путь.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 носочки встали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Потолок достали.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Наклонились столько раз, сколько уточек у нас.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покажу кружков.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Столько выполни прыжков.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Пожалуйста.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отдает команды, но дети выполняют только те из них, которые сопровождаются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словом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пожалуйста.</w:t>
      </w:r>
    </w:p>
    <w:p w:rsidR="00866669" w:rsidRPr="003115F5" w:rsidRDefault="00866669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Если нравится тебе</w:t>
      </w:r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поет песню и показывает движения. Дети подпевают и повторяют движения.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щелчка пальцами над головой).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хлопка в ладоши).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хлопка за коленками).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притопа ногами).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ты скажи: «Хорошо!».</w:t>
      </w:r>
    </w:p>
    <w:p w:rsidR="00FE07B2" w:rsidRPr="003115F5" w:rsidRDefault="00FE07B2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и другим ты покажи.</w:t>
      </w:r>
    </w:p>
    <w:p w:rsidR="002D08F3" w:rsidRPr="003115F5" w:rsidRDefault="002D08F3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Физкультминутки в режиме ДОУ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(рекомендации для воспитателей)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185420</wp:posOffset>
            </wp:positionV>
            <wp:extent cx="2170430" cy="2075180"/>
            <wp:effectExtent l="19050" t="0" r="0" b="0"/>
            <wp:wrapSquare wrapText="bothSides"/>
            <wp:docPr id="3" name="Рисунок 3" descr="http://berezka9.ucoz.ru/fizra/malysh.p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9.ucoz.ru/fizra/malysh.pn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Для укрепления здоровья и нормального развития ребенка необходимо сохранять постоянство, последовательность и постепенность в проведении режимных процессов.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Чем планомернее и более систематично ведется работа по формированию у дошкольников разнообразных навыков, тем легче и без ущерба для здоровья они справляются с необходимыми обязанностями.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 дошкольном образовательном учреждении (далее – ДОУ) должны быть созданы условия для разнообразной двигательной деятельности детей. Оптимальный уровень двигательной активности обеспечивается не только проведением утренней гимнастики, занятий физической культурой, подвижных, спортивных игр, физических упражнений, самостоятельной деятельности, но и физкультминутками.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Физкультминутка не является обязательным режимным моментом как утренняя гимнастика, но введение ее в режим дня детей разных возрастных групп дает положительные результаты. Физкультминутка хотя и кратковременна (1-2 минуты в младшем дошкольном возрасте; 3-5 минут в старшем дошкольном возрасте), но способствует укреплению организма ребенка, повышает его работоспособность. Физкультминутка призвана активно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изменить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деятельность детей и этим ослабить утомление, а затем снова переключить их на продолжение занятия.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Физкультминутка способствует общению взрослых с детьми, развивает речь, координацию движений и мелкую моторику. Благодаря упражнениям, входящим в физкультминутку, у детей совершенствуется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</w:t>
      </w: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Забавные стихи и смешные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>, разнообразные упражнения, имитирующие в движениях их содержание, позволяют проводить интересную, содержательную и яркую физкультминутку в любой момент, как только педагог заметит, что внимание детей становится рассеянным и им надо взбодриться.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Каждое движение дети учат вместе с воспитателем, а потом они выполняют их самостоятельно, только услышав название физкультминутки или взглянув на картинку с иллюстрацией к той или иной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или стихотворению.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Время, наиболее благоприятное для проведения физкультминутки - переход от одной части к другой в процессе непосредственно образовательной деятельности с целью переключения внимания детей с одной деятельности на другую или в конце работы, когда воспитатель замечает утомление детей. Во втором случае уловить нужный момент бывает часто трудно, но при хорошем знании коллектива детей и умении наблюдать за ними это вполне доступно.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При этом необходимо учитывать следующий факт - при использовании наглядных пособий в процессе непосредственно образовательной деятельности физкультминутка может и помешать успешному его проведению.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Не все виды непосредственно образовательной деятельности требуют введения физкультминутки как обязательного элемента. Например, в занятия по музыкальному воспитанию </w:t>
      </w:r>
      <w:proofErr w:type="gram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нет надобности включать</w:t>
      </w:r>
      <w:proofErr w:type="gram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физкультминутку, так как они насыщены движениями, песнями, которые не дают детям уставать, а, наоборот, бодрят их, повышают эмоциональный настрой на работу.</w:t>
      </w:r>
    </w:p>
    <w:p w:rsidR="006425BD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Также не на каждом занятии по изобразительной деятельности обязательно нужна физкультминутка. Если дошкольникам дана интересная тема для творчества, то они, как правило, не отвлекаясь с увлеченностью, работают над ней до конца достижения результата. Если воспитатель видит, что дети работают сосредоточенно, то проводить физкультминутку не следует. Однако, например, во время рисования карандашами у малышей быстро устают пальцы из-за еще недостаточно </w:t>
      </w:r>
      <w:proofErr w:type="gram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развитой</w:t>
      </w:r>
      <w:proofErr w:type="gram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мелкой моторики. В этом случае делать отдых в виде физкультминутки для мышц кистей рук просто необходимо.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  <w:t>Виды физкультминуток, используемых в режиме дня ДОУ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Физкультминутки, проводимые в различных видах непосредственно образовательной деятельности по мере проявления утомления у детей или между разными типами работ, когда нужно переключить внимание дошкольников с одного вида деятельности на другой с целью повышения эффективности усвоения даваемого на занятии материала, заботы о здоровье, укрепления детского организма.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К таким физкультминуткам относятся стихи и </w:t>
      </w:r>
      <w:proofErr w:type="spellStart"/>
      <w:r w:rsidRPr="003115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 xml:space="preserve">, включающие в себя упражнения, которые охватывают крупные мышечные группы.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Это упражнения, связанные с потягиванием, выпрямлением позвоночника: легкий бег, ходьба на месте, поскоки, приседания в быстром темпе, наклоны в стороны, махи руками, сопровождающиеся текстом (как правило, в стихотворной форме).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 xml:space="preserve">Герои и персонажи таких физкультминуток – мышки, черный кот, хомячок, кузнечик, зайка, медведи, петух, аист, жук, ворона, </w:t>
      </w:r>
      <w:proofErr w:type="spellStart"/>
      <w:r w:rsidRPr="003115F5">
        <w:rPr>
          <w:rFonts w:ascii="Times New Roman" w:hAnsi="Times New Roman" w:cs="Times New Roman"/>
          <w:sz w:val="28"/>
          <w:szCs w:val="28"/>
        </w:rPr>
        <w:t>плавцы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>, деревья и т. п.</w:t>
      </w:r>
      <w:proofErr w:type="gramEnd"/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Физкультминутки, включающие в себя упражнения для мышц кистей рук. Они проводятся с целью отдыха пальцев детей после продолжительного держания в руках кисти или карандаша. Это упражнения на сгибание и разгибание кистей рук, их отведение и приведение, круговые движения в лучезапястном суставе; такие же движения и пальцами рук. Это такие физкультминутки как: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«Цветки», «Свинки», «Братец, где ты был?», «Пальчики», «Две сестрицы» и другие.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Они дают возможность отдохнуть детям, вместе с тем развивают их речь и мелкую моторику.</w:t>
      </w:r>
    </w:p>
    <w:p w:rsidR="006425BD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lastRenderedPageBreak/>
        <w:t xml:space="preserve">Физкультминутки, которые можно проводить на утренней зарядке. Дети с большим желанием и увлеченностью делают те же самые знакомые им </w:t>
      </w: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если они проводятся в игровой, стихотворной форме, а не по обычному шаблону. К этой группе относятся, в основном, такие же упражнения, как и к первой, которые охватывают крупные мышечные группы, но в содержании текста физкультминутки идет речь о зарядке, наклонах, потягиваниях и т. д. Это такие физкультминутки как: </w:t>
      </w:r>
      <w:proofErr w:type="gram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«Зарядка», «Буратино», «Солнышко», «Клен», «Ветер», «Паровоз», «Часы», «Мишка косолапый», «Солдатик», «Бабочки», «Веселый мяч», «Прогулка» и другие.</w:t>
      </w:r>
      <w:proofErr w:type="gramEnd"/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  <w:t>Рекомендации по проведению физкультминуток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1. Перед применением физкультминутки необходимо детей познакомить с ее содержанием, отработать необходимые жесты, комбинации пальцев, движений. Это не только позволит подготовить детей к правильному выполнению упражнений, но и создаст необходимый эмоциональный настрой.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2. Упражнения должны быть знакомы детям и просты по выполнению. Они должны охватывать в основном крупные мышечные группы.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З. Выполнять упражнения следует вместе с детьми, при этом демонстрируя собственную увлеченность игрой в виде физкультминутки.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4. Произносить тексты физкультминуток надо выразительно, повышая или понижая голос, а движения выполнять синхронно с текстом или в паузах.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5. Нельзя ставить перед детьми сразу несколько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интерес к физкультминутке.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6. Физкультминутки, также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достижения другим детям, родителям.</w:t>
      </w: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7. Содержание физкультминутки варьируется в зависимости от характера и условий проведения.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P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P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115F5" w:rsidRPr="003115F5" w:rsidRDefault="003115F5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/>
          <w:sz w:val="28"/>
          <w:szCs w:val="28"/>
        </w:rPr>
        <w:t>Подборка физкультминуток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Если хочешь строить мост,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идут по кругу.)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Наблюдать движение звезд,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(Останавливаются и поднимают руки вверх.)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Управлять машиной в поле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(Берут в руки воображаемый руль, бегут по группе.)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Иль вести машину ввысь -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(Расставив руки в стороны, «летают» по группе.)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Хорошо работай в школе,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(Руки складывают, как школьники за партой.)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Добросовестно учись!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расставляют руки и ноги в стороны.)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Листья осенние тихо кружатся,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плавно кружатся на месте.)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Прямо нам под ноги листья ложатся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(Приседают.)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 под ногами шуршат, шелестят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(Водят руками по полу.)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Будто опять закружиться хотят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плавно кружатся на месте.)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радуга-дуга,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выполняют наклон.)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Разноцветный мостик!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(Широко разводят руки в стороны, «рисуя» в воздухе дугу.)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радуга-дуга!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(Вновь выполняют наклон.)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Принимай нас в гости.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(Идут по кругу, взявшись за руки.)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Мы по радуге бегом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другом, высоко поднимая колени.)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Пробежимся босиком.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Через радугу-дугу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(Встают лицом в круг, делают четыре прыжка на носках.)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Перепрыгнем на бегу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(Делают еще четыре прыжка на носках.)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 опять бегом, бегом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другом, высоко поднимая колени.)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Пробежимся босиком.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- чайник,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стоят, одна рука изогнута, как носик чайника, другую - на поясе.)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Ворчун, хлопотун, сумасброд,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(Вращают туловищем по круговой оси.)</w:t>
      </w:r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вам напоказ выставляю живот.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(Надувают живот.)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чай кипячу, клокочу и кричу: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(Топают обеими ногами.)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люди, я с вами тоже чай пить хочу»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(Делают призывные движения правой рукой.)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 стороны - в полет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прямые руки в стороны.)</w:t>
      </w: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Полетит наш самолет.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 туловище вперед, руки разведены в стороны.)</w:t>
      </w: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 правый поворот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вокруг себя вправо, подняв правую руку.)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 левый поворот,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через левое плечо, подняв левую руку.)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Крыльями покачал,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(Покачивают разведенными в стороны руками.)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Загудел и задрожал.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носки и опускаются на всю ступню и гудят.)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полет,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 туловище вперед, руки разведены в стороны.)</w:t>
      </w: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25BD" w:rsidRPr="003115F5" w:rsidRDefault="006425BD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Полетел наш самолет,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кругу, расставив руки в стороны.)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закончился полет,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(Замедляют бег.)</w:t>
      </w: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Приземлился самолет.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опускаются на одно колено.)</w:t>
      </w:r>
    </w:p>
    <w:p w:rsidR="00001BFC" w:rsidRPr="003115F5" w:rsidRDefault="00001BFC" w:rsidP="003115F5">
      <w:pPr>
        <w:pStyle w:val="a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Вместе по лесу идем, не спешим, не отстаем.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идут по кругу.)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Вот выходим мы на луг. Тысяча цветов вокруг!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(Разводят руки широко в стороны.)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Вот ромашка, василек, медуница, кашка, клевер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(Поочередно выставляют руки.)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Расстилается ковер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(Наклоняют туловище вперед, руки разведены в стороны.)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И направо и налево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(Касаются левой ступни правой рукой, потом наоборот.)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К небу ручки протянули,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(Поднимают руки вверх.)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Позвоночник растянули.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(Потягиваются.)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Отдохнуть мы все успели и на место снова сели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садятся.)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6425BD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Тик-так, тик-так, в доме кто умеет так?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(Руки разведены в стороны, плечи подняты.)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Это маятник в часах отбивает каждый такт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в часах сидит кукушка, у нее своя избушка.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садятся в глубокий присед.)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Прокукует птичка время,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(Приседают.)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Снова спрячется за дверью,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(Закрывают лицо руками.)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Стрелки движутся по кругу, не касаются друг друга.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(Вращают туловищем вправо.)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Повернемся мы с тобой против стрелки часовой.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(Вращают туловищем влево.)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часы идут, идут,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(Ходят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Иногда вдруг отстают.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(Ходят в замедленном темпе.)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бывает, что спешат, словно убежать хотят!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(Бегут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Если их не заведут, то они совсем встают.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останавливаются.)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Самолеты загудели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вращают перед грудью согнутыми в локтях руками.)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Самолеты полетели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(Разводят руки в стороны, наклоняются влево и вправо.)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На полянку тихо сели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(Приседают, руки к коленям.)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Да и снова полетели.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бегут с разведенными в стороны руками.)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Девочки и мальчики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(Хлоп, хлоп, хлоп  – дети хлопают в ладоши.)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Прыгают, как мячики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(Прыг-скок, прыг-скок – прыгают на месте.)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Ножками топчут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(Топ, топ, топ – топают ногами.)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Весело хохочут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(Ха, ха, ха – хохочут.)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Глазками моргают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(Ритмичное зажмуривание глаз.)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После отдыхают.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(Приседают, руки свободные.)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Раз, два, три, четыре, пять! Будем прыгать и скакать!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прыгают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Наклонился правый бок.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(Наклоны туловища вправо.)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Наклонился левый бок.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(Наклоны туловища влево)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сейчас поднимем ручки и дотянемся до тучки.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(Поднимают руки вверх.)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Сядем на дорожку, разомнем мы ножки.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(Садятся и гладят колени.)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Согнем правую ножку, согнем левую ножку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(Поочередно сгибают ноги в колене.)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Ноги высоко подняли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(Поднимают ноги вверх)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немного подержали.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(Удерживают ноги на весу.)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Головою покачали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(Качают головой.)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все дружно вместе встали.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Мы на плечи руки ставим,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приставляют руки к плечам.)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Начинаем их вращать. (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Вращают плечи вперед и назад.)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Так осанку мы исправим,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раз-два-три-четыре-пять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(Выпрямляются.)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Руки ставим перед грудью,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(Сгибают руки в локтях перед грудью.)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В стороны разводим.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(Рывки руками в стороны.)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разминку делать будем при любой погоде.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(Поворачиваются вправо и влево.)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Руку правую поднимем,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(Правая рука поднимается вверх.)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другую вниз опустим.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(Левая рука опускается вниз.)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меняем их местами, плавно двигаем руками.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(Меняют положение рук.)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теперь давайте вместе пошагаем все на месте.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шагают на месте.)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9180B" w:rsidRPr="003115F5" w:rsidRDefault="0029180B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425BD" w:rsidRPr="003115F5" w:rsidRDefault="006425BD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Голова чтоб не болела, ей вращаем вправо-влево.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вращают головой.)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теперь руками крутим - 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для них разминка будет.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(Вращают прямые руки вперед и назад.)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Тянем наши руки к небу,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(Поднимают руки вверх, потягиваются.)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стороны разводим.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(Разводят прямые руки в стороны.)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Повороты вправо-влево плавно производим.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(Поворачиваются вправо и влево.)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Наклоняемся легко,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(Наклоняются вперед.)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Достаем руками пол.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(Касаются пальцами пола.)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Потянули плечи, спинки, а теперь конец разминке.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садятся на места.)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01BFC" w:rsidRDefault="00001BFC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3115F5" w:rsidRPr="003115F5" w:rsidRDefault="003115F5" w:rsidP="003115F5">
      <w:pPr>
        <w:pStyle w:val="a8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506" w:type="dxa"/>
        <w:tblInd w:w="-3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4"/>
        <w:gridCol w:w="3551"/>
        <w:gridCol w:w="3651"/>
      </w:tblGrid>
      <w:tr w:rsidR="00001BFC" w:rsidRPr="003115F5" w:rsidTr="006C5168"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5BD" w:rsidRPr="003115F5" w:rsidRDefault="00001BFC" w:rsidP="003115F5">
            <w:pPr>
              <w:pStyle w:val="a8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Руки кверху поднимаем,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А потом их отпускаем.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А потом их развернем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 себе скорей прижмем.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А потом быстрей, быстрей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Х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лопай, хлопай веселей.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Вот помощники мои,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 xml:space="preserve">Их как 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хочешь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поверни.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Раз, два, три, четыре, пять.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Постучали, повернули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работать захотели.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Тихо все на место сели.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 - подняться, потянуться,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Два - нагнуться, разогнуться,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Три - в ладоши три хлопка,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Головою три кивка.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четыре - руки шире,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Пять - руками помахать,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Шесть - на место тихо встать.</w:t>
            </w:r>
          </w:p>
        </w:tc>
      </w:tr>
      <w:tr w:rsidR="00001BFC" w:rsidRPr="003115F5" w:rsidTr="006C5168"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5BD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- веселые мартышки,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Все ногами топаем,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Все руками хлопаем,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Надуваем щечки,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Скачем на носочках.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Дружно прыгнем к потолку,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Пальчик поднесем к виску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 другу даже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Язычки покажем!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Шире рот откроем,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Гримасы все состроим.</w:t>
            </w:r>
          </w:p>
        </w:tc>
        <w:tc>
          <w:tcPr>
            <w:tcW w:w="3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ладонь к глазам приставим,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Ноги крепкие расставим.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Поворачиваясь вправо,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Оглядимся величаво.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налево надо тоже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Поглядеть из 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ладошек.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направо. И еще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левое плечо.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Переходим на ходьбу.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Выше ноги. Стой: раз-два!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Мы зарядку делать будем,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 не болела голова. 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Выше руки! Шире плечи!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Раз, два, три! Дыши ровней. 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зарядки станешь крепче,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Станешь крепче и сильней. 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 с тобой попрыгаем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ножками подвигаем.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 прыжок и два прыжок,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Поактивнее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дружок!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Все, закончилась </w:t>
            </w:r>
            <w:proofErr w:type="spell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ядка</w:t>
            </w:r>
            <w:proofErr w:type="spell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пройдемся для порядка.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 встаньте, улыбнитесь,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Выше, выше подтянитесь.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Ну-ка, плечи распрямите,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Поднимите, опустите,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Влево-вправо</w:t>
            </w:r>
            <w:proofErr w:type="spell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повернулись,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Рук коленями коснулись.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Сели, встали, сели, встали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месте побежали.</w:t>
            </w:r>
          </w:p>
        </w:tc>
        <w:tc>
          <w:tcPr>
            <w:tcW w:w="36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 встаньте, улыбнитесь,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Выше, выше подтянитесь.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Ну-ка, плечи распрямите,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Поднимите, опустите,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Влево-вправо</w:t>
            </w:r>
            <w:proofErr w:type="spell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повернулись,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Рук коленями коснулись.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Сели, встали, сели, встали</w:t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месте побежали.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Головой качает слон 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Раз, два, три — вперед наклон.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Раз, два, три - теперь назад. Головой качает слон -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Он зарядку делать рад.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Хоть зарядка коротка,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Отдохнули мы слегка.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Головою три кивка: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 - подняться, потянуться,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Два - согнуться, разогнуться,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Три - в ладоши три хлопка,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Головою три кивка.</w:t>
            </w:r>
            <w:proofErr w:type="gramEnd"/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четыре - руки шире,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Пять - руками помахать,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Шесть - на место сесть опять. </w:t>
            </w:r>
          </w:p>
        </w:tc>
      </w:tr>
      <w:tr w:rsidR="00001BFC" w:rsidRPr="003115F5" w:rsidTr="006C5168">
        <w:trPr>
          <w:trHeight w:val="2039"/>
        </w:trPr>
        <w:tc>
          <w:tcPr>
            <w:tcW w:w="3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Полетели, полетели,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Вперед руками завертели.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потом наоборот -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Назад помчался самолет.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Вверх рука и вниз рука.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Потянули их слегка.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Быстро поменяли руки!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Нам сегодня не до скуки.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Приседание с хлопками: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Вниз - хлопок и вверх - хлопок.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Ноги, руки разминаем,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Точно знаем - будет прок.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Крутим-вертим головой, 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Разминаем шею. Стой!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BFC" w:rsidRPr="003115F5" w:rsidTr="006C5168">
        <w:tc>
          <w:tcPr>
            <w:tcW w:w="33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Буратино потянулся,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 - нагнулся,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Два - нагнулся.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Руки в сторону развел,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Ключик, видно, не нашел.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Чтобы ключик нам достать,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Нужно на носочки встать.</w:t>
            </w:r>
          </w:p>
        </w:tc>
      </w:tr>
      <w:tr w:rsidR="00001BFC" w:rsidRPr="003115F5" w:rsidTr="006C5168">
        <w:tc>
          <w:tcPr>
            <w:tcW w:w="105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Стихотворный текст сопровождается соответствующими движениями детей</w:t>
            </w:r>
          </w:p>
        </w:tc>
      </w:tr>
      <w:tr w:rsidR="00001BFC" w:rsidRPr="003115F5" w:rsidTr="006C5168">
        <w:tc>
          <w:tcPr>
            <w:tcW w:w="105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5F5" w:rsidRDefault="003115F5" w:rsidP="003115F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115F5" w:rsidRDefault="003115F5" w:rsidP="003115F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Физкультминутки с использованием пальчиковой гимнастики</w:t>
            </w:r>
          </w:p>
        </w:tc>
      </w:tr>
      <w:tr w:rsidR="00001BFC" w:rsidRPr="003115F5" w:rsidTr="006C5168"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Ежик топал по дорожке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И грибочки нес в лукошке.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Чтоб грибочки сосчитать,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Нужно пальцы загибать.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загибают по очереди пальцы сначала на левой, потом на правой руке.</w:t>
            </w:r>
            <w:proofErr w:type="gramEnd"/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конце упражнения руки сжаты в кулаки.)</w:t>
            </w:r>
            <w:proofErr w:type="gramEnd"/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Пальцы делают зарядку,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Чтобы меньше уставать.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 потом они в тетрадке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удут буковки писать.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(Дети вытягивают руки вперед, сжимают и разжимают кулачки.)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Две веселые лягушки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Ни минуты не сидят.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Ловко прыгают подружки,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sz w:val="28"/>
                <w:szCs w:val="28"/>
              </w:rPr>
              <w:t>Только брызги вверх летят.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3115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сжимают руки в кулачки и кладут их на стол пальцами вниз, затем резко расправляют пальцы.</w:t>
            </w:r>
            <w:proofErr w:type="gramEnd"/>
            <w:r w:rsidRPr="003115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115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Рука как бы подпрыгивает.)</w:t>
            </w:r>
            <w:proofErr w:type="gramEnd"/>
          </w:p>
        </w:tc>
      </w:tr>
      <w:tr w:rsidR="00001BFC" w:rsidRPr="003115F5" w:rsidTr="006C5168">
        <w:trPr>
          <w:trHeight w:val="5753"/>
        </w:trPr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Только уставать начнем, 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Сразу пальцы разожмем, 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 xml:space="preserve">Мы </w:t>
            </w:r>
            <w:proofErr w:type="gramStart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пошире</w:t>
            </w:r>
            <w:proofErr w:type="gramEnd"/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их раздвинем, 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Посильнее напряжем.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 xml:space="preserve">(Вытянуть руки вперед, растопырить пальцы, </w:t>
            </w:r>
            <w:proofErr w:type="gramStart"/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напрячь их</w:t>
            </w:r>
            <w:proofErr w:type="gramEnd"/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как можно сильнее, а затем расслабить, опустить руки и слегка потрясти ими.) 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Дружно пальчики сгибаем, 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Крепко кулачки сжимаем. </w:t>
            </w: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Раз, два, три, четыре, пять – </w:t>
            </w:r>
          </w:p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Начинаем разгибать.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(Вытянуть руки вперед, сжать пальцы в кулачки как можно сильнее, а затем расслабить и разжать.) </w:t>
            </w: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3115F5" w:rsidRDefault="00001BFC" w:rsidP="003115F5">
            <w:pPr>
              <w:pStyle w:val="a8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Пальцы вытянулись дружно,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теперь сцепить их нужно.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Кто из пальчиков сильнее?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Кто других сожмет быстрее? </w:t>
            </w:r>
            <w:r w:rsidRPr="00311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15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(Сцепить выпрямленные пальцы обеих рук и, не сгибая, сильно прижать их друг к другу, зажать каждый палец между двумя другими, отпустить руки и слегка потрясти.)</w:t>
            </w:r>
          </w:p>
        </w:tc>
      </w:tr>
    </w:tbl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58420</wp:posOffset>
            </wp:positionV>
            <wp:extent cx="1364615" cy="1000760"/>
            <wp:effectExtent l="19050" t="0" r="6985" b="0"/>
            <wp:wrapSquare wrapText="bothSides"/>
            <wp:docPr id="34" name="Графический объект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5F5">
        <w:rPr>
          <w:rStyle w:val="StrongEmphasis"/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Пальчиковая игра «Гусеница»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</w:pPr>
      <w:r w:rsidRPr="003115F5"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  <w:t xml:space="preserve">Гусеница, гусеница –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  <w:t>(</w:t>
      </w:r>
      <w:r w:rsidRPr="003115F5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>Ладонь одной руки «ползет», как гусеница, складываясь и разгибаясь, по внутренней стороне другой руки от плечевого сустава до кончика пальцев.)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Бабочкина дочка,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(«Ползет» обратно к плечу по внешней стороне руки.)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травинкам ползает </w:t>
      </w: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(То же проделываем, меняя руки: «от корня к верхушке</w:t>
      </w: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».)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Кушает листочки: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(И по другой стороне обратно.)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gram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!А</w:t>
      </w:r>
      <w:proofErr w:type="gram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(Ладони складываем вместе перед собой.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При каждом слове «</w:t>
      </w:r>
      <w:proofErr w:type="spell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!» одна ладонь скользит по другой ладони вверх и «кусает» всеми пальцами, кроме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большого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, прямые пальцы другой ладони. Потом ладони меняются ролями.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Взрослые в </w:t>
      </w: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lastRenderedPageBreak/>
        <w:t>качестве разминки могут «укусить» ладонь крепко, интенсивно отгибая при этом ее пальцы назад.)</w:t>
      </w:r>
      <w:proofErr w:type="gramEnd"/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Поела,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(Останавливаемся, сложенные вместе ладони расслабляются …)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Спать захотела.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(Одна рука сжимается в кулачок, другая ее накрывает, держит кулачок, как яблоко.)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Проснулась,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(Постепенно расправляем ладони.)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Бабочкой обернулась!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(Руки перекрещиваем в районе запястий, ладони теперь – крылья бабочки.)</w:t>
      </w:r>
    </w:p>
    <w:p w:rsidR="00001BFC" w:rsidRPr="003115F5" w:rsidRDefault="00001BFC" w:rsidP="003115F5">
      <w:pPr>
        <w:pStyle w:val="a8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Полетела, полетела, полетела! </w:t>
      </w:r>
    </w:p>
    <w:p w:rsidR="00001BFC" w:rsidRPr="003115F5" w:rsidRDefault="00001BFC" w:rsidP="003115F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(Машем «крыльями» - запястья или предплечья перекрещены, левая ладонь машет возле правого плеча и наоборот.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Можно постепенно разгибать локти, чтобы бабочка летела вверх или вдаль.)</w:t>
      </w:r>
      <w:proofErr w:type="gramEnd"/>
    </w:p>
    <w:p w:rsidR="00001BFC" w:rsidRPr="003115F5" w:rsidRDefault="00001BFC" w:rsidP="003115F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1BFC" w:rsidRPr="003115F5" w:rsidSect="000D510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3DEF"/>
    <w:multiLevelType w:val="hybridMultilevel"/>
    <w:tmpl w:val="51FC9300"/>
    <w:lvl w:ilvl="0" w:tplc="FDCC47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08F3"/>
    <w:rsid w:val="00001BFC"/>
    <w:rsid w:val="00027C9E"/>
    <w:rsid w:val="000603A6"/>
    <w:rsid w:val="000D5101"/>
    <w:rsid w:val="0029180B"/>
    <w:rsid w:val="002D08F3"/>
    <w:rsid w:val="003115F5"/>
    <w:rsid w:val="00504F59"/>
    <w:rsid w:val="006425BD"/>
    <w:rsid w:val="00644967"/>
    <w:rsid w:val="00866669"/>
    <w:rsid w:val="00884A6D"/>
    <w:rsid w:val="009D7F85"/>
    <w:rsid w:val="00B15E90"/>
    <w:rsid w:val="00BB3DB9"/>
    <w:rsid w:val="00C411E1"/>
    <w:rsid w:val="00CF33FE"/>
    <w:rsid w:val="00E052D1"/>
    <w:rsid w:val="00FE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9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Normal (Web)"/>
    <w:basedOn w:val="a"/>
    <w:unhideWhenUsed/>
    <w:rsid w:val="002D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08F3"/>
  </w:style>
  <w:style w:type="paragraph" w:customStyle="1" w:styleId="Standard">
    <w:name w:val="Standard"/>
    <w:rsid w:val="00001B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1BFC"/>
    <w:pPr>
      <w:spacing w:after="120"/>
    </w:pPr>
  </w:style>
  <w:style w:type="paragraph" w:customStyle="1" w:styleId="TableContents">
    <w:name w:val="Table Contents"/>
    <w:basedOn w:val="Standard"/>
    <w:rsid w:val="00001BFC"/>
    <w:pPr>
      <w:suppressLineNumbers/>
    </w:pPr>
  </w:style>
  <w:style w:type="paragraph" w:customStyle="1" w:styleId="Heading1">
    <w:name w:val="Heading 1"/>
    <w:basedOn w:val="a3"/>
    <w:next w:val="Textbody"/>
    <w:rsid w:val="00001BF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Lucida Sans Unicode" w:hAnsi="Times New Roman" w:cs="Mangal"/>
      <w:b/>
      <w:bCs/>
      <w:color w:val="auto"/>
      <w:spacing w:val="0"/>
      <w:kern w:val="3"/>
      <w:sz w:val="48"/>
      <w:szCs w:val="48"/>
      <w:lang w:eastAsia="zh-CN" w:bidi="hi-IN"/>
    </w:rPr>
  </w:style>
  <w:style w:type="character" w:customStyle="1" w:styleId="StrongEmphasis">
    <w:name w:val="Strong Emphasis"/>
    <w:basedOn w:val="a0"/>
    <w:rsid w:val="00001BFC"/>
    <w:rPr>
      <w:b/>
      <w:bCs/>
    </w:rPr>
  </w:style>
  <w:style w:type="character" w:styleId="a7">
    <w:name w:val="Emphasis"/>
    <w:qFormat/>
    <w:rsid w:val="00001BFC"/>
    <w:rPr>
      <w:i/>
      <w:iCs/>
    </w:rPr>
  </w:style>
  <w:style w:type="paragraph" w:styleId="a8">
    <w:name w:val="No Spacing"/>
    <w:uiPriority w:val="1"/>
    <w:qFormat/>
    <w:rsid w:val="00311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erezka9.ucoz.ru/fizra/malysh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rezka9.ucoz.ru/fizra/malysh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2E61-915E-4C4D-BBD8-6DADAFB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2014-12-25T09:56:00Z</dcterms:created>
  <dcterms:modified xsi:type="dcterms:W3CDTF">2015-01-13T09:42:00Z</dcterms:modified>
</cp:coreProperties>
</file>