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9C" w:rsidRDefault="00DE5F9C" w:rsidP="00251D64">
      <w:pPr>
        <w:pStyle w:val="1"/>
        <w:shd w:val="clear" w:color="auto" w:fill="FFFFFF"/>
        <w:spacing w:before="0" w:after="300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24"/>
          <w:szCs w:val="24"/>
          <w:u w:val="single"/>
          <w:lang w:eastAsia="ru-RU"/>
        </w:rPr>
      </w:pPr>
      <w:r w:rsidRPr="00DE5F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24"/>
          <w:szCs w:val="24"/>
          <w:u w:val="single"/>
          <w:lang w:eastAsia="ru-RU"/>
        </w:rPr>
        <w:t>Рекомендации для родителей по развитию речи детей 4-5 лет.</w:t>
      </w:r>
    </w:p>
    <w:p w:rsidR="00DE5F9C" w:rsidRDefault="00DE5F9C" w:rsidP="00DE5F9C">
      <w:pPr>
        <w:pStyle w:val="1"/>
        <w:shd w:val="clear" w:color="auto" w:fill="FFFFFF"/>
        <w:spacing w:before="0" w:after="300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Средний дошкольный возраст - очень важный этап в речевом развитии вашего ребенка. В следующем году ему предстоит открыть для себя увлекательный мир звуков родной речи заново, но уже вполне осознанно! В старшей группе начнётся подготовка ребенка к новому этапу в его </w:t>
      </w:r>
      <w:proofErr w:type="gramStart"/>
      <w:r w:rsidRPr="00DE5F9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жизни-подготовка</w:t>
      </w:r>
      <w:proofErr w:type="gramEnd"/>
      <w:r w:rsidRPr="00DE5F9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к школе, а от ее успешности будет зависеть очень многое, начиная от успеваемости и заканчивая успешной социализацией вашего малыша в новом, незнакомом коллективе. Ведь именно овладение чтением и письмом, которое так затруднительно при </w:t>
      </w:r>
      <w:r w:rsidR="00251D6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нарушениях в речевом развитии, э</w:t>
      </w:r>
      <w:r w:rsidRPr="00DE5F9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та основа, на которой строится весь процесс обучения. Вот почему так важно уже сейчас при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слушаться к речи вашего малыша </w:t>
      </w:r>
    </w:p>
    <w:p w:rsidR="00DE5F9C" w:rsidRPr="00DE5F9C" w:rsidRDefault="00DE5F9C" w:rsidP="00DE5F9C">
      <w:pPr>
        <w:pStyle w:val="1"/>
        <w:shd w:val="clear" w:color="auto" w:fill="FFFFFF"/>
        <w:spacing w:before="0" w:after="300"/>
        <w:rPr>
          <w:rFonts w:ascii="Arial" w:eastAsia="Times New Roman" w:hAnsi="Arial" w:cs="Arial"/>
          <w:b w:val="0"/>
          <w:bCs w:val="0"/>
          <w:color w:val="232323"/>
          <w:kern w:val="36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выделять следующие стороны в ходе речевого развития:</w:t>
      </w:r>
    </w:p>
    <w:p w:rsidR="00DE5F9C" w:rsidRPr="00DE5F9C" w:rsidRDefault="00DE5F9C" w:rsidP="00DE5F9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запас,</w:t>
      </w:r>
    </w:p>
    <w:p w:rsidR="00DE5F9C" w:rsidRPr="00DE5F9C" w:rsidRDefault="00DE5F9C" w:rsidP="00DE5F9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грамматический строй речи,</w:t>
      </w:r>
    </w:p>
    <w:p w:rsidR="00DE5F9C" w:rsidRPr="00DE5F9C" w:rsidRDefault="00DE5F9C" w:rsidP="00DE5F9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связная речь,</w:t>
      </w:r>
    </w:p>
    <w:p w:rsidR="00DE5F9C" w:rsidRPr="00DE5F9C" w:rsidRDefault="00DE5F9C" w:rsidP="00DE5F9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слух.</w:t>
      </w:r>
    </w:p>
    <w:p w:rsidR="00DE5F9C" w:rsidRPr="00DE5F9C" w:rsidRDefault="00251D64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затруднения, которые возникают практически у всех детей при освоении программных требований (которые, как мы понимаем, основаны на речевой норме).</w:t>
      </w:r>
    </w:p>
    <w:p w:rsidR="00DE5F9C" w:rsidRPr="00DE5F9C" w:rsidRDefault="00DE5F9C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Словарный запас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Обращайте особое внимание в играх с детьми на</w:t>
      </w:r>
      <w:r w:rsidRP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признаки</w:t>
      </w:r>
      <w:r w:rsid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то есть на то 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 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(по форме, цвету, величине, какой он на вкус, на ощупь и пр.) и на </w:t>
      </w:r>
      <w:proofErr w:type="gramStart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это свойство можно выразить словом.</w:t>
      </w:r>
    </w:p>
    <w:p w:rsidR="00DE5F9C" w:rsidRPr="00DE5F9C" w:rsidRDefault="00DE5F9C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названия детенышей животных</w:t>
      </w:r>
      <w:proofErr w:type="gramStart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совместном общении уделите внимание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временам года</w:t>
      </w:r>
      <w:r w:rsidRP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названиям профессий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</w:t>
      </w:r>
      <w:proofErr w:type="gramEnd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работает мама и папа, как называются эти профессии. В 5 лет ребенок должен это знать.</w:t>
      </w:r>
    </w:p>
    <w:p w:rsidR="00DE5F9C" w:rsidRPr="00DE5F9C" w:rsidRDefault="00DE5F9C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Грамматический строй речи</w:t>
      </w:r>
      <w:proofErr w:type="gramStart"/>
      <w:r w:rsidRPr="00DE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DE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Уделите особое внимание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ошибкам детей, так называемым "</w:t>
      </w:r>
      <w:proofErr w:type="spellStart"/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аграмматизмам</w:t>
      </w:r>
      <w:proofErr w:type="spellEnd"/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"</w:t>
      </w:r>
      <w:r w:rsidRP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образовании множественного числа (игра "Один-много": это - дерево, а это - 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деревья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это -ухо, а это-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уши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при образовании Родительного падежа множественного числа (игра "Чего не стало?": были деревья - не стало деревь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были платья-не стало плать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Исправляйте ошибки детей уже сейчас, мягко предлагая ему правильный речевой образец</w:t>
      </w:r>
      <w:proofErr w:type="gramStart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 удивляйтесь в дальнейшем ошибкам, которые будет допускать ребенок в школе.</w:t>
      </w:r>
    </w:p>
    <w:p w:rsidR="00DE5F9C" w:rsidRPr="00DE5F9C" w:rsidRDefault="00DE5F9C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Связная речь. 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Потренируйтесь составлять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небольшие рассказы по серии сюжетных картинок</w:t>
      </w:r>
      <w:r w:rsidRP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взять 2-3 простые картинки), предложив перед этим ребенку подумать и разложить их в нужной последовательности слева направо.</w:t>
      </w:r>
    </w:p>
    <w:p w:rsidR="00DE5F9C" w:rsidRPr="00DE5F9C" w:rsidRDefault="00DE5F9C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Речевой слух. 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4-5 лет ребенок должен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 выделять первый</w:t>
      </w:r>
      <w:r w:rsidRP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гласный звук в слове</w:t>
      </w:r>
      <w:r w:rsidRPr="00251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(многие дети справляются и с выделением согласного), 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в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какой из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картинок "спрятался"</w:t>
      </w:r>
      <w:r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51D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заданный звук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Обратите внимание, что о буквах речь пока не идет, первоначально дается представление о "звуке". Из звуков состоят слова, которые мы слышим и поэтому, как не странно, в этом возрасте звуки менее </w:t>
      </w:r>
      <w:proofErr w:type="gramStart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</w:t>
      </w:r>
      <w:proofErr w:type="gramEnd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буквы. Буква - это знак, обозначающий звук. Каждый звук можно услышать, а вот букву Ъ услышать трудно.</w:t>
      </w:r>
    </w:p>
    <w:p w:rsidR="00DE5F9C" w:rsidRPr="00DE5F9C" w:rsidRDefault="00DE5F9C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правильная речь - это не самое важное в жизни. Но подумайте, если у ребенка беден словарный запас, речь изобилует </w:t>
      </w:r>
      <w:proofErr w:type="spellStart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аграмматизмами</w:t>
      </w:r>
      <w:proofErr w:type="spellEnd"/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предложения состоят из 2-3 слов и он не умеет выделять из речевого потока отдельные звуки, легко ли ему будет заниматься и играть в следующем году, когда программа усложнится? Легко ли ему будет овладеть грамотой? Помните, что от владения этими умениями зависит насколько быстро 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легко ваш ребенок в дальнейшем научится читать, а затем перейдёт к безошибочному письму.</w:t>
      </w:r>
    </w:p>
    <w:p w:rsidR="00DE5F9C" w:rsidRPr="00DE5F9C" w:rsidRDefault="00DE5F9C" w:rsidP="00DE5F9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F9C" w:rsidRPr="00DE5F9C" w:rsidRDefault="00DE5F9C" w:rsidP="00DE5F9C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  <w:lang w:eastAsia="ru-RU"/>
        </w:rPr>
        <w:t>Упражнения для развития связной речи.</w:t>
      </w:r>
    </w:p>
    <w:p w:rsidR="001F516A" w:rsidRDefault="00DE5F9C" w:rsidP="00DE5F9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связной речью предполагает обучение детей длительному речевому высказыванию и реализуется через ряд игровых упражнений. Детям легче воспринимать учебный материал через игру. 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некоторые игры, которые направлены на обогащение и активизацию словаря, формирование грамматического строя речи. 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«Почемучка»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Научить пользоваться союзом «потому что».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спрашивает взрослого. Взрослый  отвечает на вопросы ребенка, используя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союз «потому что».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ашивает ребенка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требуя употребление данного союза.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Образцы вопросов: Почему пришёл врач? Почему люди берут зонты? Почему улетают птицы? Почему нельзя зимой купаться? Почему надо быть внимательными на занятиях?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Игра: «Сравни и расскажи»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Учить детей находить отличительные детали предмета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сравнивать два предмета</w:t>
      </w:r>
      <w:proofErr w:type="gramStart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ребенка   отдельные виды 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одежды, сшитой из разных по м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атериалу и цвету тканей.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Взрослый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сравнить две юбки (два фартука, двое брюк и т. д.) Сказать, чем они отличаются.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Образцы ответов: Эта юбка красная, сшита из шелка. А это синяя юбка, сшита из ситца, с голубым карманом.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Игра: «Четвёртый лишний»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Учить классифицировать предмет по характерному признаку или назначению.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определяют, какая картинка лишняя и почему. Материал подбирается соответственно лексической теме.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Игра: «Один – много»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Упражняться в составлении простых предложений. Закреплять знания о повадках диких живот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ных, названия их детёнышей.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Взрослый надевает маску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«Медведь» говорит: «Я медведь, я живу в берлоге. А кто мо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детки?» Ребенок  отвечает: « </w:t>
      </w:r>
      <w:proofErr w:type="gramStart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Я–</w:t>
      </w:r>
      <w:proofErr w:type="gramEnd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медвежонок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 предлагает повторить: </w:t>
      </w:r>
      <w:proofErr w:type="gramStart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один-медвежонок</w:t>
      </w:r>
      <w:proofErr w:type="gramEnd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много-медвежат.</w:t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Игра: «Угощение Маши»</w:t>
      </w:r>
      <w:r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Упражняться в составлении простых предложений, употреблении существительных в косвенных падежах.</w:t>
      </w:r>
    </w:p>
    <w:p w:rsidR="00DE5F9C" w:rsidRPr="00DE5F9C" w:rsidRDefault="003F2FA3" w:rsidP="00DE5F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рассказывает: «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Пришла Маша в лес и зовёт к себе зверей,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предлагая им угощение. Ребенок  должен сам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 назвать и рассказать, чем он питае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 медведь – медом и ягодами, ёж – ягодами, улитками и грибами и т.д.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Аналогичную игру можно проводить при знакомстве с темами: «Домашние животные», «Домашние птицы».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Игра: «Что забыл нарисовать художник?»</w:t>
      </w:r>
      <w:r w:rsidR="00DE5F9C"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Цель: Упражняться в употреблении существител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в Родительном падеже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раздаются фигуры животных, птиц, предметов, у которых не хватает отдельных частей (у орла – крыл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у петуха – клюва и т.д.) он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назвать, чего не хватает.</w:t>
      </w:r>
      <w:proofErr w:type="gramEnd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«Правда – неправда»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Нахождение в тексте слов или фраз, не подходящих по смыслу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замена их </w:t>
      </w:r>
      <w:proofErr w:type="gramStart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подходящими</w:t>
      </w:r>
      <w:proofErr w:type="gramEnd"/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стихотворение, ребенок говорит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нём правда, а что нет.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Тёплая зима сейчас,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Виноград созрел у нас.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Конь рогатый на лугу,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Летом прыгает в снегу.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зимой среди ветвей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gramStart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га – га, пел соловей.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Быстро дайте мне ответ –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правда или нет?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«Кто больше?»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Цель: Учить подбирать слова, близкие по значению </w:t>
      </w:r>
      <w:proofErr w:type="gramStart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сказанным.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Примерные слова: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 – лисонька, кумушка, лисичка-сестричка, лисица, Патрикеевна…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Малыш – малютка, карапуз, кроха, ребёнок…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Метель – метелица, вьюга, буран, пурга…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Влажный – мокрый, сырой…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Красивый – </w:t>
      </w:r>
      <w:proofErr w:type="spellStart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прекразный</w:t>
      </w:r>
      <w:proofErr w:type="spellEnd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замечательный, хороший…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с мячом «Скажи наоборот»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</w:t>
      </w:r>
      <w:proofErr w:type="gramEnd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Нахождение слов, противоположных по значению. Взрослый кидает мяч и называет слово. Ребёнок называет антоним.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слова: чистый, широкий, здоровый, весёлый, медленный, мягкий, острый, злой, сладкий, горячий, храбрый, высокий, ласковый, летний, лёгкий, старый.</w:t>
      </w:r>
      <w:proofErr w:type="gramEnd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«Что это?»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Нахождение обобщающего слова к заданному ряду слов.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Примерные слова: Кузов, кабина, колёса, руль, фары – машина.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Ствол, ветки, сучья, листья – дерево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Циферблат, стрелки, маятник, механизм – часы.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DE5F9C" w:rsidRPr="00D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«Что лишнее?»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Найти в ряду слово, не подходящее по смыслу, но созвучное с остальными.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Примерные слова: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Гусь, гусеница, </w:t>
      </w:r>
      <w:proofErr w:type="gramStart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гусиное</w:t>
      </w:r>
      <w:proofErr w:type="gramEnd"/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Больной, большой, больница.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Баран, баранка, бараний.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Дождик, дождливый, дожидаться.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Море, морковь, моряк.</w:t>
      </w:r>
      <w:r w:rsidR="00DE5F9C" w:rsidRPr="00DE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Выяснить, почему данное слово лишнее.</w:t>
      </w:r>
    </w:p>
    <w:p w:rsidR="003F2FA3" w:rsidRDefault="00DE5F9C" w:rsidP="003F2FA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DE5F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="008B1646" w:rsidRPr="003F2F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Рекомендации для родителей по математическому развитию </w:t>
      </w:r>
      <w:r w:rsidR="00251D64" w:rsidRPr="003F2FA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  <w:lang w:eastAsia="ru-RU"/>
        </w:rPr>
        <w:t>детей 4-5 лет.</w:t>
      </w:r>
      <w:r w:rsidR="00251D6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B1646" w:rsidRPr="003F2FA3" w:rsidRDefault="008B1646" w:rsidP="003F2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E62744"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Математическое развитие детей дошкольного возраста осуществляется как в результате приобретения ребенком знаний в повседневной жизни (прежде всего в результате общения </w:t>
      </w:r>
      <w:proofErr w:type="gramStart"/>
      <w:r w:rsidRPr="00E6274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62744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взрослым), так и путем целенаправленного обучения на занятиях по формированию элементарных математических знаний.</w:t>
      </w:r>
      <w:r w:rsidR="003F2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2FA3">
        <w:rPr>
          <w:rFonts w:ascii="Times New Roman" w:hAnsi="Times New Roman" w:cs="Times New Roman"/>
          <w:color w:val="000000"/>
          <w:sz w:val="24"/>
          <w:szCs w:val="24"/>
        </w:rPr>
        <w:t>Закрепляя знания в процессе игры, мы стремимся к тому, чтобы радость от игр перешла в радость учения.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Уважаемые р</w:t>
      </w:r>
      <w:r w:rsidR="003F2FA3">
        <w:rPr>
          <w:color w:val="000000"/>
        </w:rPr>
        <w:t>одители, дома в игровой форме, в</w:t>
      </w:r>
      <w:r>
        <w:rPr>
          <w:color w:val="000000"/>
        </w:rPr>
        <w:t>ы можете проверить и закрепить знание Вашего ребёнка по математике.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этого Вам рекомендуется несколько вариантов.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Чаще считайте вместе с ребёнком все, чем вы пользуетесь в обыденной жизни: сколько стульев стоит возле обеденного стола, сколько пар носок вы положили в стиральную машину, сколько картошек надо почистить, чтобы приготовить ужин. Пересчитывайте ступеньки в подъезде, окна в квартире, - дети любят считать.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Измеряйте разные вещи – дома или на улице своими ладошками или ступнями. Помните мультик про 38 попугаев – отличный повод пересмотреть его и проверить, какой рост у мамы или папы, сколько ладошек "поместится" в любимом диване.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Купите «липкие» цифры из пенки, наклейте их на пустой контейнер – от 0 до 10. Соберите разнообразные предметы: одну маленькую машинку или куклу, две больших пуговицы, три бусины, четыре ореха, пять прищепок. Попросите разложить их в контейнеры в соответствии с номером на крышке.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Сделайте карточки с цифрами из картона и наждачной бумаги или бархата. Проведите пальчиком ребёнка по этим цифрам и назовите их. Попросите показать вам 3, 6, 7. Теперь вытащите одну из карточек из коробки наугад и предложите ребенку принести столько предметов, сколько изображено на его карточке. Особенно интересно получить карточку с нулем, ведь ничто не сравнится с личным открытием.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Охота на геометрические фигуры. Предложите малышу поиграть в охоту. Пусть он попробует найти что-нибудь похожее на круг и показать вам. А теперь квадрат или прямоугольник. Играть в эту игру можно по дороге в детский сад.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Разложите на столе ложку, вилку и тарелку особым образом. Попросите малыша повторить вашу композицию. Когда у него будет хорошо получаться, поставьте какой-нибудь экран между вами и малышом или сядьте спиной друг к другу. Предложите ему разложить свои предметы, а затем объяснить вам, как он это сделал. Вы должны повторить его действия, следуя лишь устным инструкциям. Тоже неплохая игра для того, чтобы занять время ожидания приема в поликлинике</w:t>
      </w:r>
    </w:p>
    <w:p w:rsidR="008B1646" w:rsidRDefault="008B1646" w:rsidP="008B164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Когда ребёнок купается, выдайте ему набор разнообразных чашек – мерных чашек, пластиковых кувшинчиков, воронок, разноцветных стаканчиков. Налейте воду в два одинаковых стаканчика и спросите, одинаково ли воды в обоих сосудах? А теперь перелейте воду из одного стаканчика в высокий и тонкий стакан, а воду из другого стаканчика – в широкий и низкий стакан. Спросите, где больше? Скорее всего, ответ будет любопытным.</w:t>
      </w:r>
    </w:p>
    <w:p w:rsidR="003030BD" w:rsidRDefault="00E62744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62744">
        <w:rPr>
          <w:rFonts w:ascii="Times New Roman" w:hAnsi="Times New Roman" w:cs="Times New Roman"/>
          <w:sz w:val="24"/>
          <w:szCs w:val="24"/>
        </w:rPr>
        <w:t>Поупражняйтесь в раскладывании предметов</w:t>
      </w:r>
      <w:r>
        <w:rPr>
          <w:rFonts w:ascii="Times New Roman" w:hAnsi="Times New Roman" w:cs="Times New Roman"/>
          <w:sz w:val="24"/>
          <w:szCs w:val="24"/>
        </w:rPr>
        <w:t xml:space="preserve"> (геометрических фигур) в пределах 5,</w:t>
      </w:r>
      <w:r w:rsidRPr="00E62744">
        <w:rPr>
          <w:rFonts w:ascii="Times New Roman" w:hAnsi="Times New Roman" w:cs="Times New Roman"/>
          <w:sz w:val="24"/>
          <w:szCs w:val="24"/>
        </w:rPr>
        <w:t xml:space="preserve"> слева направо правой рукой</w:t>
      </w:r>
      <w:r>
        <w:rPr>
          <w:rFonts w:ascii="Times New Roman" w:hAnsi="Times New Roman" w:cs="Times New Roman"/>
          <w:sz w:val="24"/>
          <w:szCs w:val="24"/>
        </w:rPr>
        <w:t>, поупражняйтесь в порядковом счете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например: какой по счету круг (второй), треугольник( четвертый) и т.д.</w:t>
      </w:r>
      <w:r w:rsidR="00251D64">
        <w:rPr>
          <w:rFonts w:ascii="Times New Roman" w:hAnsi="Times New Roman" w:cs="Times New Roman"/>
          <w:sz w:val="24"/>
          <w:szCs w:val="24"/>
        </w:rPr>
        <w:t xml:space="preserve"> Затем можете </w:t>
      </w:r>
      <w:proofErr w:type="gramStart"/>
      <w:r w:rsidR="00251D64">
        <w:rPr>
          <w:rFonts w:ascii="Times New Roman" w:hAnsi="Times New Roman" w:cs="Times New Roman"/>
          <w:sz w:val="24"/>
          <w:szCs w:val="24"/>
        </w:rPr>
        <w:t>спросить</w:t>
      </w:r>
      <w:proofErr w:type="gramEnd"/>
      <w:r w:rsidR="00251D64">
        <w:rPr>
          <w:rFonts w:ascii="Times New Roman" w:hAnsi="Times New Roman" w:cs="Times New Roman"/>
          <w:sz w:val="24"/>
          <w:szCs w:val="24"/>
        </w:rPr>
        <w:t xml:space="preserve"> сколько всего геометрических фигур?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1D64">
        <w:rPr>
          <w:rFonts w:ascii="Times New Roman" w:hAnsi="Times New Roman" w:cs="Times New Roman"/>
          <w:sz w:val="24"/>
          <w:szCs w:val="24"/>
        </w:rPr>
        <w:t>Если мы одну фигуру уберем</w:t>
      </w:r>
      <w:proofErr w:type="gramStart"/>
      <w:r w:rsidR="00251D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51D64">
        <w:rPr>
          <w:rFonts w:ascii="Times New Roman" w:hAnsi="Times New Roman" w:cs="Times New Roman"/>
          <w:sz w:val="24"/>
          <w:szCs w:val="24"/>
        </w:rPr>
        <w:t xml:space="preserve"> сколько их станет- больше или меньше</w:t>
      </w:r>
      <w:proofErr w:type="gramStart"/>
      <w:r w:rsidR="00251D6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51D64">
        <w:rPr>
          <w:rFonts w:ascii="Times New Roman" w:hAnsi="Times New Roman" w:cs="Times New Roman"/>
          <w:sz w:val="24"/>
          <w:szCs w:val="24"/>
        </w:rPr>
        <w:t xml:space="preserve"> меньше на одну) и наоборот добавьте одну фигуру.</w:t>
      </w:r>
    </w:p>
    <w:p w:rsidR="003F2FA3" w:rsidRPr="003F2FA3" w:rsidRDefault="003F2FA3" w:rsidP="003F2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 успехов !</w:t>
      </w:r>
      <w:bookmarkStart w:id="0" w:name="_GoBack"/>
      <w:bookmarkEnd w:id="0"/>
    </w:p>
    <w:p w:rsidR="00E26BD1" w:rsidRPr="00DE5F9C" w:rsidRDefault="00E26BD1">
      <w:pPr>
        <w:rPr>
          <w:sz w:val="24"/>
          <w:szCs w:val="24"/>
        </w:rPr>
      </w:pPr>
    </w:p>
    <w:sectPr w:rsidR="00E26BD1" w:rsidRPr="00DE5F9C" w:rsidSect="00251D64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40ECD"/>
    <w:multiLevelType w:val="multilevel"/>
    <w:tmpl w:val="0BB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52"/>
    <w:rsid w:val="000A6471"/>
    <w:rsid w:val="001F516A"/>
    <w:rsid w:val="00251D64"/>
    <w:rsid w:val="003030BD"/>
    <w:rsid w:val="003F2FA3"/>
    <w:rsid w:val="00576852"/>
    <w:rsid w:val="008B1646"/>
    <w:rsid w:val="00DE5F9C"/>
    <w:rsid w:val="00E26BD1"/>
    <w:rsid w:val="00E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5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5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8B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5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5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8B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2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38E3-1C38-485C-A433-80D4A30B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2019-06-10T15:53:00Z</dcterms:created>
  <dcterms:modified xsi:type="dcterms:W3CDTF">2019-06-15T07:29:00Z</dcterms:modified>
</cp:coreProperties>
</file>